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092"/>
        <w:gridCol w:w="6463"/>
        <w:gridCol w:w="2312"/>
        <w:gridCol w:w="2104"/>
      </w:tblGrid>
      <w:tr w14:paraId="6EEC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7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2026年度数学物理科学部重大项目立项建议清单</w:t>
            </w:r>
          </w:p>
        </w:tc>
      </w:tr>
      <w:tr w14:paraId="2725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建议立项领域名称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建议人单位</w:t>
            </w:r>
          </w:p>
        </w:tc>
      </w:tr>
      <w:tr w14:paraId="4342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34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E2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9E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9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 w14:paraId="5930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E2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EE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81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B7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C9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F5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80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D2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37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C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2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E9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96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318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FD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4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4E091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2025-09-04T02:16:55Z</dcterms:created>
  <dc:creator>科研院</dc:creator>
  <cp:lastModifiedBy>范丹琳</cp:lastModifiedBy>
  <dcterms:modified xsi:type="dcterms:W3CDTF">2025-09-04T02:17:41Z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eyJoZGlkIjoiODM5OTQxNzYwZDdiMTQ5ZDA2MmI4NDJhNzVmOWUwMWYiLCJ1c2VySWQiOiIxNjQ5MjQxMjUwIn0=</vt:lpwstr>
  </property>
  <property fmtid="{D5CDD505-2E9C-101B-9397-08002B2CF9AE}" pid="4" name="ICV">
    <vt:lpwstr>6B207698A5A341D4BE584FD9484105AF_12</vt:lpwstr>
  </property>
</Properties>
</file>