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C9" w:rsidRPr="000E33C9" w:rsidRDefault="000E33C9" w:rsidP="000E33C9">
      <w:pPr>
        <w:jc w:val="center"/>
        <w:rPr>
          <w:b/>
          <w:sz w:val="32"/>
        </w:rPr>
      </w:pPr>
      <w:r w:rsidRPr="000E33C9">
        <w:rPr>
          <w:rFonts w:hint="eastAsia"/>
          <w:b/>
          <w:sz w:val="32"/>
        </w:rPr>
        <w:t>《珠海市科技计划项目验收管理办法》</w:t>
      </w:r>
      <w:proofErr w:type="gramStart"/>
      <w:r w:rsidRPr="000E33C9">
        <w:rPr>
          <w:rFonts w:hint="eastAsia"/>
          <w:b/>
          <w:sz w:val="32"/>
        </w:rPr>
        <w:t>珠科创</w:t>
      </w:r>
      <w:proofErr w:type="gramEnd"/>
      <w:r w:rsidRPr="000E33C9">
        <w:rPr>
          <w:rFonts w:hint="eastAsia"/>
          <w:b/>
          <w:sz w:val="32"/>
        </w:rPr>
        <w:t>〔</w:t>
      </w:r>
      <w:r w:rsidRPr="000E33C9">
        <w:rPr>
          <w:b/>
          <w:sz w:val="32"/>
        </w:rPr>
        <w:t>2020〕119号</w:t>
      </w:r>
    </w:p>
    <w:p w:rsidR="000E33C9" w:rsidRPr="000E33C9" w:rsidRDefault="000E33C9" w:rsidP="000E33C9">
      <w:pPr>
        <w:rPr>
          <w:sz w:val="22"/>
        </w:rPr>
      </w:pPr>
    </w:p>
    <w:p w:rsidR="000E33C9" w:rsidRPr="000E33C9" w:rsidRDefault="000E33C9" w:rsidP="000E33C9">
      <w:pPr>
        <w:rPr>
          <w:b/>
          <w:sz w:val="22"/>
        </w:rPr>
      </w:pPr>
      <w:r w:rsidRPr="000E33C9">
        <w:rPr>
          <w:rFonts w:hint="eastAsia"/>
          <w:b/>
          <w:sz w:val="22"/>
        </w:rPr>
        <w:t>第一章</w:t>
      </w:r>
      <w:r w:rsidRPr="000E33C9">
        <w:rPr>
          <w:b/>
          <w:sz w:val="22"/>
        </w:rPr>
        <w:t xml:space="preserve">  总则</w:t>
      </w:r>
    </w:p>
    <w:p w:rsidR="000E33C9" w:rsidRPr="000E33C9" w:rsidRDefault="000E33C9" w:rsidP="000E33C9">
      <w:pPr>
        <w:rPr>
          <w:sz w:val="22"/>
        </w:rPr>
      </w:pPr>
      <w:r w:rsidRPr="000E33C9">
        <w:rPr>
          <w:rFonts w:hint="eastAsia"/>
          <w:sz w:val="22"/>
        </w:rPr>
        <w:t xml:space="preserve">　　第一条</w:t>
      </w:r>
      <w:r w:rsidRPr="000E33C9">
        <w:rPr>
          <w:sz w:val="22"/>
        </w:rPr>
        <w:t xml:space="preserve">  为了加强珠海市科技计划项目管理，规范项目验收程序，根据《珠海市科技创新专项资金管理试行办法》（</w:t>
      </w:r>
      <w:proofErr w:type="gramStart"/>
      <w:r w:rsidRPr="000E33C9">
        <w:rPr>
          <w:sz w:val="22"/>
        </w:rPr>
        <w:t>珠科创</w:t>
      </w:r>
      <w:proofErr w:type="gramEnd"/>
      <w:r w:rsidRPr="000E33C9">
        <w:rPr>
          <w:sz w:val="22"/>
        </w:rPr>
        <w:t>〔2020〕54号），参考广东省科技计划项目验收相关规定，制定本办法。</w:t>
      </w:r>
    </w:p>
    <w:p w:rsidR="000E33C9" w:rsidRPr="000E33C9" w:rsidRDefault="000E33C9" w:rsidP="000E33C9">
      <w:pPr>
        <w:rPr>
          <w:sz w:val="22"/>
        </w:rPr>
      </w:pPr>
      <w:r w:rsidRPr="000E33C9">
        <w:rPr>
          <w:rFonts w:hint="eastAsia"/>
          <w:sz w:val="22"/>
        </w:rPr>
        <w:t xml:space="preserve">　　第二条</w:t>
      </w:r>
      <w:r w:rsidRPr="000E33C9">
        <w:rPr>
          <w:sz w:val="22"/>
        </w:rPr>
        <w:t xml:space="preserve">  本办法适用经市科技行政主管部门（以下简称市科技部门）批准立项，通过签订项目任务或合同书（以下简称“任务书”）管理，并获得市科技经费资助的科技计划项目。</w:t>
      </w:r>
    </w:p>
    <w:p w:rsidR="000E33C9" w:rsidRPr="000E33C9" w:rsidRDefault="000E33C9" w:rsidP="000E33C9">
      <w:pPr>
        <w:rPr>
          <w:sz w:val="22"/>
        </w:rPr>
      </w:pPr>
      <w:r w:rsidRPr="000E33C9">
        <w:rPr>
          <w:rFonts w:hint="eastAsia"/>
          <w:sz w:val="22"/>
        </w:rPr>
        <w:t xml:space="preserve">　　第三条</w:t>
      </w:r>
      <w:r w:rsidRPr="000E33C9">
        <w:rPr>
          <w:sz w:val="22"/>
        </w:rPr>
        <w:t xml:space="preserve">  项目验收对</w:t>
      </w:r>
      <w:proofErr w:type="gramStart"/>
      <w:r w:rsidRPr="000E33C9">
        <w:rPr>
          <w:sz w:val="22"/>
        </w:rPr>
        <w:t>标任务书相关</w:t>
      </w:r>
      <w:proofErr w:type="gramEnd"/>
      <w:r w:rsidRPr="000E33C9">
        <w:rPr>
          <w:sz w:val="22"/>
        </w:rPr>
        <w:t>要求，对项目研发内容、任务指标、经费管理和使用等情况进行评价。</w:t>
      </w:r>
    </w:p>
    <w:p w:rsidR="000E33C9" w:rsidRPr="000E33C9" w:rsidRDefault="000E33C9" w:rsidP="000E33C9">
      <w:pPr>
        <w:rPr>
          <w:sz w:val="22"/>
        </w:rPr>
      </w:pPr>
      <w:r w:rsidRPr="000E33C9">
        <w:rPr>
          <w:rFonts w:hint="eastAsia"/>
          <w:sz w:val="22"/>
        </w:rPr>
        <w:t xml:space="preserve">　　第四条</w:t>
      </w:r>
      <w:r w:rsidRPr="000E33C9">
        <w:rPr>
          <w:sz w:val="22"/>
        </w:rPr>
        <w:t xml:space="preserve">  项目验收应当实事求是、客观公正，确保科技计划项目验收的严肃性和科学性，并遵循以下原则：</w:t>
      </w:r>
    </w:p>
    <w:p w:rsidR="000E33C9" w:rsidRPr="000E33C9" w:rsidRDefault="000E33C9" w:rsidP="000E33C9">
      <w:pPr>
        <w:rPr>
          <w:sz w:val="22"/>
        </w:rPr>
      </w:pPr>
      <w:r w:rsidRPr="000E33C9">
        <w:rPr>
          <w:sz w:val="22"/>
        </w:rPr>
        <w:t xml:space="preserve">       （一）科学规范、简便高效原则。突出项目实施效果，精简验收结题流程，减少繁文缛节，提高质量效率。</w:t>
      </w:r>
    </w:p>
    <w:p w:rsidR="000E33C9" w:rsidRPr="000E33C9" w:rsidRDefault="000E33C9" w:rsidP="000E33C9">
      <w:pPr>
        <w:rPr>
          <w:sz w:val="22"/>
        </w:rPr>
      </w:pPr>
      <w:r w:rsidRPr="000E33C9">
        <w:rPr>
          <w:rFonts w:hint="eastAsia"/>
          <w:sz w:val="22"/>
        </w:rPr>
        <w:t xml:space="preserve">　　（二）激励创新，求真务实原则。遵循科研工作基本规律，鼓励科技人员大胆探索，严格遵守科技计划管理规定，体现“宽容失败、严防腐败”的要求。</w:t>
      </w:r>
    </w:p>
    <w:p w:rsidR="000E33C9" w:rsidRPr="000E33C9" w:rsidRDefault="000E33C9" w:rsidP="000E33C9">
      <w:pPr>
        <w:rPr>
          <w:sz w:val="22"/>
        </w:rPr>
      </w:pPr>
      <w:r w:rsidRPr="000E33C9">
        <w:rPr>
          <w:rFonts w:hint="eastAsia"/>
          <w:sz w:val="22"/>
        </w:rPr>
        <w:t xml:space="preserve">　　第五条</w:t>
      </w:r>
      <w:r w:rsidRPr="000E33C9">
        <w:rPr>
          <w:sz w:val="22"/>
        </w:rPr>
        <w:t xml:space="preserve">  市科技部门是科技计划项目的验收组织单位。市科技部门可以根据项目实施管理情况，委托市（区）相关主管部门或服务机构组织验收。</w:t>
      </w:r>
    </w:p>
    <w:p w:rsidR="000E33C9" w:rsidRPr="000E33C9" w:rsidRDefault="000E33C9" w:rsidP="000E33C9">
      <w:pPr>
        <w:rPr>
          <w:sz w:val="22"/>
        </w:rPr>
      </w:pPr>
    </w:p>
    <w:p w:rsidR="000E33C9" w:rsidRPr="000E33C9" w:rsidRDefault="000E33C9" w:rsidP="000E33C9">
      <w:pPr>
        <w:rPr>
          <w:b/>
          <w:sz w:val="22"/>
        </w:rPr>
      </w:pPr>
      <w:r w:rsidRPr="000E33C9">
        <w:rPr>
          <w:rFonts w:hint="eastAsia"/>
          <w:b/>
          <w:sz w:val="22"/>
        </w:rPr>
        <w:t>第二章</w:t>
      </w:r>
      <w:r w:rsidRPr="000E33C9">
        <w:rPr>
          <w:b/>
          <w:sz w:val="22"/>
        </w:rPr>
        <w:t xml:space="preserve">  验收申请</w:t>
      </w:r>
    </w:p>
    <w:p w:rsidR="000E33C9" w:rsidRPr="000E33C9" w:rsidRDefault="000E33C9" w:rsidP="000E33C9">
      <w:pPr>
        <w:rPr>
          <w:sz w:val="22"/>
        </w:rPr>
      </w:pPr>
      <w:r w:rsidRPr="000E33C9">
        <w:rPr>
          <w:rFonts w:hint="eastAsia"/>
          <w:sz w:val="22"/>
        </w:rPr>
        <w:t xml:space="preserve">　　第六条</w:t>
      </w:r>
      <w:r w:rsidRPr="000E33C9">
        <w:rPr>
          <w:sz w:val="22"/>
        </w:rPr>
        <w:t xml:space="preserve">  项目承担单位在合同执行期结束后3个月内，向市科技部门提出验收申请并提供验收所需的完整材料。获批准延期的项目，以延期的时限为准。</w:t>
      </w:r>
    </w:p>
    <w:p w:rsidR="000E33C9" w:rsidRPr="000E33C9" w:rsidRDefault="000E33C9" w:rsidP="000E33C9">
      <w:pPr>
        <w:rPr>
          <w:sz w:val="22"/>
        </w:rPr>
      </w:pPr>
      <w:r w:rsidRPr="000E33C9">
        <w:rPr>
          <w:rFonts w:hint="eastAsia"/>
          <w:sz w:val="22"/>
        </w:rPr>
        <w:t xml:space="preserve">　　第七条</w:t>
      </w:r>
      <w:r w:rsidRPr="000E33C9">
        <w:rPr>
          <w:sz w:val="22"/>
        </w:rPr>
        <w:t xml:space="preserve">  项目承担单位在项目申报管理平台提交验收申请和相关材料。验收组织单位对材料的完整性和规范性进行审核，并在同意申请后的半年内完成验收。</w:t>
      </w:r>
    </w:p>
    <w:p w:rsidR="000E33C9" w:rsidRPr="000E33C9" w:rsidRDefault="000E33C9" w:rsidP="000E33C9">
      <w:pPr>
        <w:rPr>
          <w:sz w:val="22"/>
        </w:rPr>
      </w:pPr>
      <w:r w:rsidRPr="000E33C9">
        <w:rPr>
          <w:rFonts w:hint="eastAsia"/>
          <w:sz w:val="22"/>
        </w:rPr>
        <w:t xml:space="preserve">　　第八条</w:t>
      </w:r>
      <w:r w:rsidRPr="000E33C9">
        <w:rPr>
          <w:sz w:val="22"/>
        </w:rPr>
        <w:t xml:space="preserve">  项目承担单位提交的验收材料包括：</w:t>
      </w:r>
    </w:p>
    <w:p w:rsidR="000E33C9" w:rsidRPr="000E33C9" w:rsidRDefault="000E33C9" w:rsidP="000E33C9">
      <w:pPr>
        <w:rPr>
          <w:sz w:val="22"/>
        </w:rPr>
      </w:pPr>
      <w:r w:rsidRPr="000E33C9">
        <w:rPr>
          <w:rFonts w:hint="eastAsia"/>
          <w:sz w:val="22"/>
        </w:rPr>
        <w:t xml:space="preserve">　　（一）验收（结题）申请书；</w:t>
      </w:r>
    </w:p>
    <w:p w:rsidR="000E33C9" w:rsidRPr="000E33C9" w:rsidRDefault="000E33C9" w:rsidP="000E33C9">
      <w:pPr>
        <w:rPr>
          <w:sz w:val="22"/>
        </w:rPr>
      </w:pPr>
      <w:r w:rsidRPr="000E33C9">
        <w:rPr>
          <w:rFonts w:hint="eastAsia"/>
          <w:sz w:val="22"/>
        </w:rPr>
        <w:t xml:space="preserve">　　（二）项目立项任务或合同书；</w:t>
      </w:r>
    </w:p>
    <w:p w:rsidR="000E33C9" w:rsidRPr="000E33C9" w:rsidRDefault="000E33C9" w:rsidP="000E33C9">
      <w:pPr>
        <w:rPr>
          <w:sz w:val="22"/>
        </w:rPr>
      </w:pPr>
      <w:r w:rsidRPr="000E33C9">
        <w:rPr>
          <w:rFonts w:hint="eastAsia"/>
          <w:sz w:val="22"/>
        </w:rPr>
        <w:t xml:space="preserve">　　（三）项目实施工作总结报告（包括任务目标和完成情况对照）；</w:t>
      </w:r>
    </w:p>
    <w:p w:rsidR="000E33C9" w:rsidRPr="000E33C9" w:rsidRDefault="000E33C9" w:rsidP="000E33C9">
      <w:pPr>
        <w:rPr>
          <w:sz w:val="22"/>
        </w:rPr>
      </w:pPr>
      <w:r w:rsidRPr="000E33C9">
        <w:rPr>
          <w:rFonts w:hint="eastAsia"/>
          <w:sz w:val="22"/>
        </w:rPr>
        <w:t xml:space="preserve">　　（四）项目经费审计报告或项目经费决算报告；</w:t>
      </w:r>
    </w:p>
    <w:p w:rsidR="000E33C9" w:rsidRPr="000E33C9" w:rsidRDefault="000E33C9" w:rsidP="000E33C9">
      <w:pPr>
        <w:rPr>
          <w:sz w:val="22"/>
        </w:rPr>
      </w:pPr>
      <w:r w:rsidRPr="000E33C9">
        <w:rPr>
          <w:rFonts w:hint="eastAsia"/>
          <w:sz w:val="22"/>
        </w:rPr>
        <w:t xml:space="preserve">　　（五）相关成果及证明材料（包括技术指标、经济指标、知识产权等）；</w:t>
      </w:r>
    </w:p>
    <w:p w:rsidR="000E33C9" w:rsidRPr="000E33C9" w:rsidRDefault="000E33C9" w:rsidP="000E33C9">
      <w:pPr>
        <w:rPr>
          <w:sz w:val="22"/>
        </w:rPr>
      </w:pPr>
      <w:r w:rsidRPr="000E33C9">
        <w:rPr>
          <w:rFonts w:hint="eastAsia"/>
          <w:sz w:val="22"/>
        </w:rPr>
        <w:t xml:space="preserve">　　（六）恪守诚信承诺书；</w:t>
      </w:r>
    </w:p>
    <w:p w:rsidR="000E33C9" w:rsidRPr="000E33C9" w:rsidRDefault="000E33C9" w:rsidP="000E33C9">
      <w:pPr>
        <w:rPr>
          <w:sz w:val="22"/>
        </w:rPr>
      </w:pPr>
      <w:r w:rsidRPr="000E33C9">
        <w:rPr>
          <w:rFonts w:hint="eastAsia"/>
          <w:sz w:val="22"/>
        </w:rPr>
        <w:t xml:space="preserve">　　（七）市科技部门要求的其他材料。</w:t>
      </w:r>
    </w:p>
    <w:p w:rsidR="000E33C9" w:rsidRPr="000E33C9" w:rsidRDefault="000E33C9" w:rsidP="000E33C9">
      <w:pPr>
        <w:rPr>
          <w:sz w:val="22"/>
        </w:rPr>
      </w:pPr>
      <w:r w:rsidRPr="000E33C9">
        <w:rPr>
          <w:rFonts w:hint="eastAsia"/>
          <w:sz w:val="22"/>
        </w:rPr>
        <w:t xml:space="preserve">　　第九条</w:t>
      </w:r>
      <w:r w:rsidRPr="000E33C9">
        <w:rPr>
          <w:sz w:val="22"/>
        </w:rPr>
        <w:t xml:space="preserve"> 财政经费拨款50万元以下的项目，项目承担单位提供项目经费决算表；财政经费拨款50万元及以上项目，由项目承担单位委托有资质的会计师事务所出具审计报告。</w:t>
      </w:r>
    </w:p>
    <w:p w:rsidR="000E33C9" w:rsidRPr="000E33C9" w:rsidRDefault="000E33C9" w:rsidP="000E33C9">
      <w:pPr>
        <w:rPr>
          <w:sz w:val="22"/>
        </w:rPr>
      </w:pPr>
      <w:r w:rsidRPr="000E33C9">
        <w:rPr>
          <w:rFonts w:hint="eastAsia"/>
          <w:sz w:val="22"/>
        </w:rPr>
        <w:t xml:space="preserve">　　分期拨款的项目，审计范围包括已拨的财政资金与项目自筹资金，不含验收后拨付的剩余财政资金。</w:t>
      </w:r>
    </w:p>
    <w:p w:rsidR="000E33C9" w:rsidRPr="000E33C9" w:rsidRDefault="000E33C9" w:rsidP="000E33C9">
      <w:pPr>
        <w:rPr>
          <w:sz w:val="22"/>
        </w:rPr>
      </w:pPr>
      <w:r w:rsidRPr="000E33C9">
        <w:rPr>
          <w:rFonts w:hint="eastAsia"/>
          <w:sz w:val="22"/>
        </w:rPr>
        <w:t xml:space="preserve">　　项目承担单位应选取信用良好的会计师事务所进行验收财务审计，审计费用由项目承担单位从项目间接费用列支。</w:t>
      </w:r>
    </w:p>
    <w:p w:rsidR="000E33C9" w:rsidRPr="000E33C9" w:rsidRDefault="000E33C9" w:rsidP="000E33C9">
      <w:pPr>
        <w:rPr>
          <w:sz w:val="22"/>
        </w:rPr>
      </w:pPr>
    </w:p>
    <w:p w:rsidR="000E33C9" w:rsidRPr="000E33C9" w:rsidRDefault="000E33C9" w:rsidP="000E33C9">
      <w:pPr>
        <w:rPr>
          <w:b/>
          <w:sz w:val="22"/>
        </w:rPr>
      </w:pPr>
      <w:r w:rsidRPr="000E33C9">
        <w:rPr>
          <w:rFonts w:hint="eastAsia"/>
          <w:b/>
          <w:sz w:val="22"/>
        </w:rPr>
        <w:t>第三章</w:t>
      </w:r>
      <w:r w:rsidRPr="000E33C9">
        <w:rPr>
          <w:b/>
          <w:sz w:val="22"/>
        </w:rPr>
        <w:t xml:space="preserve">  项目验收</w:t>
      </w:r>
    </w:p>
    <w:p w:rsidR="000E33C9" w:rsidRPr="000E33C9" w:rsidRDefault="000E33C9" w:rsidP="000E33C9">
      <w:pPr>
        <w:rPr>
          <w:sz w:val="22"/>
        </w:rPr>
      </w:pPr>
      <w:r w:rsidRPr="000E33C9">
        <w:rPr>
          <w:rFonts w:hint="eastAsia"/>
          <w:sz w:val="22"/>
        </w:rPr>
        <w:t xml:space="preserve">　　第十条</w:t>
      </w:r>
      <w:r w:rsidRPr="000E33C9">
        <w:rPr>
          <w:sz w:val="22"/>
        </w:rPr>
        <w:t xml:space="preserve">  项目验收的主要内容包括：</w:t>
      </w:r>
    </w:p>
    <w:p w:rsidR="000E33C9" w:rsidRPr="000E33C9" w:rsidRDefault="000E33C9" w:rsidP="000E33C9">
      <w:pPr>
        <w:rPr>
          <w:sz w:val="22"/>
        </w:rPr>
      </w:pPr>
      <w:r w:rsidRPr="000E33C9">
        <w:rPr>
          <w:rFonts w:hint="eastAsia"/>
          <w:sz w:val="22"/>
        </w:rPr>
        <w:t xml:space="preserve">　　（一）材料是否齐全、规范；</w:t>
      </w:r>
    </w:p>
    <w:p w:rsidR="000E33C9" w:rsidRPr="000E33C9" w:rsidRDefault="000E33C9" w:rsidP="000E33C9">
      <w:pPr>
        <w:rPr>
          <w:sz w:val="22"/>
        </w:rPr>
      </w:pPr>
      <w:r w:rsidRPr="000E33C9">
        <w:rPr>
          <w:rFonts w:hint="eastAsia"/>
          <w:sz w:val="22"/>
        </w:rPr>
        <w:t xml:space="preserve">　　（二）任务书约定的研发任务和相应技术指标完成情况；</w:t>
      </w:r>
    </w:p>
    <w:p w:rsidR="000E33C9" w:rsidRPr="000E33C9" w:rsidRDefault="000E33C9" w:rsidP="000E33C9">
      <w:pPr>
        <w:rPr>
          <w:sz w:val="22"/>
        </w:rPr>
      </w:pPr>
      <w:r w:rsidRPr="000E33C9">
        <w:rPr>
          <w:rFonts w:hint="eastAsia"/>
          <w:sz w:val="22"/>
        </w:rPr>
        <w:t xml:space="preserve">　　（三）项目获得的科技成果及经济、社会效益情况；</w:t>
      </w:r>
    </w:p>
    <w:p w:rsidR="000E33C9" w:rsidRPr="000E33C9" w:rsidRDefault="000E33C9" w:rsidP="000E33C9">
      <w:pPr>
        <w:rPr>
          <w:sz w:val="22"/>
        </w:rPr>
      </w:pPr>
      <w:r w:rsidRPr="000E33C9">
        <w:rPr>
          <w:rFonts w:hint="eastAsia"/>
          <w:sz w:val="22"/>
        </w:rPr>
        <w:t xml:space="preserve">　　（四）项目经费到位情况和财政经费、自筹经费管理使用情况。</w:t>
      </w:r>
    </w:p>
    <w:p w:rsidR="000E33C9" w:rsidRPr="000E33C9" w:rsidRDefault="000E33C9" w:rsidP="000E33C9">
      <w:pPr>
        <w:rPr>
          <w:sz w:val="22"/>
        </w:rPr>
      </w:pPr>
      <w:r w:rsidRPr="000E33C9">
        <w:rPr>
          <w:rFonts w:hint="eastAsia"/>
          <w:sz w:val="22"/>
        </w:rPr>
        <w:t xml:space="preserve">　　第十一条</w:t>
      </w:r>
      <w:r w:rsidRPr="000E33C9">
        <w:rPr>
          <w:sz w:val="22"/>
        </w:rPr>
        <w:t xml:space="preserve"> 项目</w:t>
      </w:r>
      <w:proofErr w:type="gramStart"/>
      <w:r w:rsidRPr="000E33C9">
        <w:rPr>
          <w:sz w:val="22"/>
        </w:rPr>
        <w:t>验收分材料</w:t>
      </w:r>
      <w:proofErr w:type="gramEnd"/>
      <w:r w:rsidRPr="000E33C9">
        <w:rPr>
          <w:sz w:val="22"/>
        </w:rPr>
        <w:t>验收和现场验收两种方式：</w:t>
      </w:r>
    </w:p>
    <w:p w:rsidR="000E33C9" w:rsidRPr="000E33C9" w:rsidRDefault="000E33C9" w:rsidP="000E33C9">
      <w:pPr>
        <w:rPr>
          <w:sz w:val="22"/>
        </w:rPr>
      </w:pPr>
      <w:r w:rsidRPr="000E33C9">
        <w:rPr>
          <w:rFonts w:hint="eastAsia"/>
          <w:sz w:val="22"/>
        </w:rPr>
        <w:t xml:space="preserve">　　（一）材料验收：财政经费拨款</w:t>
      </w:r>
      <w:r w:rsidRPr="000E33C9">
        <w:rPr>
          <w:sz w:val="22"/>
        </w:rPr>
        <w:t>30万元及以下的项目，可进行材料验收，以审核验收材料为主，一般不组织现场答辩和实地考察。材料验收专家组由3名或以上单数专家组成。</w:t>
      </w:r>
    </w:p>
    <w:p w:rsidR="000E33C9" w:rsidRPr="000E33C9" w:rsidRDefault="000E33C9" w:rsidP="000E33C9">
      <w:pPr>
        <w:rPr>
          <w:sz w:val="22"/>
        </w:rPr>
      </w:pPr>
      <w:r w:rsidRPr="000E33C9">
        <w:rPr>
          <w:rFonts w:hint="eastAsia"/>
          <w:sz w:val="22"/>
        </w:rPr>
        <w:lastRenderedPageBreak/>
        <w:t xml:space="preserve">　　（二）现场验收：财政经费拨款</w:t>
      </w:r>
      <w:r w:rsidRPr="000E33C9">
        <w:rPr>
          <w:sz w:val="22"/>
        </w:rPr>
        <w:t>30万元以上的项目，应安排现场验收，组织专家听取汇报、审核材料、开展质询、现场考察。特殊情况下100万元以下的项目现场验收也可通过视频材料或远程视频会议的方式进行。现场验收专家组由5名或以上单数专家组成。</w:t>
      </w:r>
    </w:p>
    <w:p w:rsidR="000E33C9" w:rsidRPr="000E33C9" w:rsidRDefault="000E33C9" w:rsidP="000E33C9">
      <w:pPr>
        <w:rPr>
          <w:sz w:val="22"/>
        </w:rPr>
      </w:pPr>
      <w:r w:rsidRPr="000E33C9">
        <w:rPr>
          <w:rFonts w:hint="eastAsia"/>
          <w:sz w:val="22"/>
        </w:rPr>
        <w:t xml:space="preserve">　　第十二条</w:t>
      </w:r>
      <w:r w:rsidRPr="000E33C9">
        <w:rPr>
          <w:sz w:val="22"/>
        </w:rPr>
        <w:t xml:space="preserve">  项目验收专家原则上</w:t>
      </w:r>
      <w:proofErr w:type="gramStart"/>
      <w:r w:rsidRPr="000E33C9">
        <w:rPr>
          <w:sz w:val="22"/>
        </w:rPr>
        <w:t>应从市</w:t>
      </w:r>
      <w:proofErr w:type="gramEnd"/>
      <w:r w:rsidRPr="000E33C9">
        <w:rPr>
          <w:sz w:val="22"/>
        </w:rPr>
        <w:t>或省科技部门专家库抽取。省外专家选用需经市科技部门批准。</w:t>
      </w:r>
    </w:p>
    <w:p w:rsidR="000E33C9" w:rsidRPr="000E33C9" w:rsidRDefault="000E33C9" w:rsidP="000E33C9">
      <w:pPr>
        <w:rPr>
          <w:sz w:val="22"/>
        </w:rPr>
      </w:pPr>
      <w:r w:rsidRPr="000E33C9">
        <w:rPr>
          <w:rFonts w:hint="eastAsia"/>
          <w:sz w:val="22"/>
        </w:rPr>
        <w:t xml:space="preserve">　　第十三条</w:t>
      </w:r>
      <w:r w:rsidRPr="000E33C9">
        <w:rPr>
          <w:sz w:val="22"/>
        </w:rPr>
        <w:t xml:space="preserve">  项目验收实行专家负责制，专家组长由技术专家担任，原则上专家组应包括1名财务专家。</w:t>
      </w:r>
    </w:p>
    <w:p w:rsidR="000E33C9" w:rsidRPr="000E33C9" w:rsidRDefault="000E33C9" w:rsidP="000E33C9">
      <w:pPr>
        <w:rPr>
          <w:sz w:val="22"/>
        </w:rPr>
      </w:pPr>
      <w:r w:rsidRPr="000E33C9">
        <w:rPr>
          <w:rFonts w:hint="eastAsia"/>
          <w:sz w:val="22"/>
        </w:rPr>
        <w:t xml:space="preserve">　　验收专家应以科学的态度和方法，独立、客观、公正地对项目</w:t>
      </w:r>
      <w:proofErr w:type="gramStart"/>
      <w:r w:rsidRPr="000E33C9">
        <w:rPr>
          <w:rFonts w:hint="eastAsia"/>
          <w:sz w:val="22"/>
        </w:rPr>
        <w:t>作出</w:t>
      </w:r>
      <w:proofErr w:type="gramEnd"/>
      <w:r w:rsidRPr="000E33C9">
        <w:rPr>
          <w:rFonts w:hint="eastAsia"/>
          <w:sz w:val="22"/>
        </w:rPr>
        <w:t>验收评价意见。</w:t>
      </w:r>
    </w:p>
    <w:p w:rsidR="000E33C9" w:rsidRPr="000E33C9" w:rsidRDefault="000E33C9" w:rsidP="000E33C9">
      <w:pPr>
        <w:rPr>
          <w:sz w:val="22"/>
        </w:rPr>
      </w:pPr>
      <w:r w:rsidRPr="000E33C9">
        <w:rPr>
          <w:rFonts w:hint="eastAsia"/>
          <w:sz w:val="22"/>
        </w:rPr>
        <w:t xml:space="preserve">　　第十四条</w:t>
      </w:r>
      <w:r w:rsidRPr="000E33C9">
        <w:rPr>
          <w:sz w:val="22"/>
        </w:rPr>
        <w:t xml:space="preserve">  项目验收实行回避制度。项目承担单位和参与单位及其他与项目有利益关系的人员，均不能作为验收专家组成员参加验收工作。项目验收专家如与被验收项目存在利益关系，应主动向验收组织单位提出回避申请。项目负责人或项目承担单位可申请要求验收专家进行回避。</w:t>
      </w:r>
    </w:p>
    <w:p w:rsidR="000E33C9" w:rsidRPr="000E33C9" w:rsidRDefault="000E33C9" w:rsidP="000E33C9">
      <w:pPr>
        <w:rPr>
          <w:sz w:val="22"/>
        </w:rPr>
      </w:pPr>
      <w:r w:rsidRPr="000E33C9">
        <w:rPr>
          <w:rFonts w:hint="eastAsia"/>
          <w:sz w:val="22"/>
        </w:rPr>
        <w:t xml:space="preserve">　　第十五条</w:t>
      </w:r>
      <w:r w:rsidRPr="000E33C9">
        <w:rPr>
          <w:sz w:val="22"/>
        </w:rPr>
        <w:t xml:space="preserve">  验收组织单位和专家对被验收项目的技术内容负有保密责任，对被审查的技术材料，未经许可不得擅自使用或对外公开。</w:t>
      </w:r>
    </w:p>
    <w:p w:rsidR="000E33C9" w:rsidRPr="000E33C9" w:rsidRDefault="000E33C9" w:rsidP="000E33C9">
      <w:pPr>
        <w:rPr>
          <w:sz w:val="22"/>
        </w:rPr>
      </w:pPr>
      <w:r w:rsidRPr="000E33C9">
        <w:rPr>
          <w:rFonts w:hint="eastAsia"/>
          <w:sz w:val="22"/>
        </w:rPr>
        <w:t xml:space="preserve">　　第十六条</w:t>
      </w:r>
      <w:r w:rsidRPr="000E33C9">
        <w:rPr>
          <w:sz w:val="22"/>
        </w:rPr>
        <w:t xml:space="preserve">  项目承担单位对研究内容有保密要求的，应提供必要的证明材料，向验收组织单位提出申请。有必要的，验收组织单位应当与验收专家组成员签订保密协议，规定保密期限和内容。</w:t>
      </w:r>
    </w:p>
    <w:p w:rsidR="000E33C9" w:rsidRPr="000E33C9" w:rsidRDefault="000E33C9" w:rsidP="000E33C9">
      <w:pPr>
        <w:rPr>
          <w:sz w:val="22"/>
        </w:rPr>
      </w:pPr>
      <w:r w:rsidRPr="000E33C9">
        <w:rPr>
          <w:rFonts w:hint="eastAsia"/>
          <w:sz w:val="22"/>
        </w:rPr>
        <w:t xml:space="preserve">　　国家规定项目内容需要保密的，市科技部门应根据具体的情况妥善处理验收管理工作。</w:t>
      </w:r>
    </w:p>
    <w:p w:rsidR="000E33C9" w:rsidRPr="000E33C9" w:rsidRDefault="000E33C9" w:rsidP="000E33C9">
      <w:pPr>
        <w:rPr>
          <w:sz w:val="22"/>
        </w:rPr>
      </w:pPr>
      <w:r w:rsidRPr="000E33C9">
        <w:rPr>
          <w:rFonts w:hint="eastAsia"/>
          <w:sz w:val="22"/>
        </w:rPr>
        <w:t xml:space="preserve">　　第十七条</w:t>
      </w:r>
      <w:r w:rsidRPr="000E33C9">
        <w:rPr>
          <w:sz w:val="22"/>
        </w:rPr>
        <w:t xml:space="preserve">  验收的结论意见分为通过、不通过和结题三类。</w:t>
      </w:r>
    </w:p>
    <w:p w:rsidR="000E33C9" w:rsidRPr="000E33C9" w:rsidRDefault="000E33C9" w:rsidP="000E33C9">
      <w:pPr>
        <w:rPr>
          <w:sz w:val="22"/>
        </w:rPr>
      </w:pPr>
      <w:r w:rsidRPr="000E33C9">
        <w:rPr>
          <w:rFonts w:hint="eastAsia"/>
          <w:sz w:val="22"/>
        </w:rPr>
        <w:t xml:space="preserve">　　（一）按期完成项目任务书确定的目标和任务，财政经费使用规范，验收结论为通过。</w:t>
      </w:r>
    </w:p>
    <w:p w:rsidR="000E33C9" w:rsidRPr="000E33C9" w:rsidRDefault="000E33C9" w:rsidP="000E33C9">
      <w:pPr>
        <w:rPr>
          <w:sz w:val="22"/>
        </w:rPr>
      </w:pPr>
      <w:r w:rsidRPr="000E33C9">
        <w:rPr>
          <w:rFonts w:hint="eastAsia"/>
          <w:sz w:val="22"/>
        </w:rPr>
        <w:t xml:space="preserve">　　（二）有下列情况之一的，验收结论为不通过：</w:t>
      </w:r>
    </w:p>
    <w:p w:rsidR="000E33C9" w:rsidRPr="000E33C9" w:rsidRDefault="000E33C9" w:rsidP="000E33C9">
      <w:pPr>
        <w:rPr>
          <w:sz w:val="22"/>
        </w:rPr>
      </w:pPr>
      <w:r w:rsidRPr="000E33C9">
        <w:rPr>
          <w:rFonts w:hint="eastAsia"/>
          <w:sz w:val="22"/>
        </w:rPr>
        <w:t xml:space="preserve">　　</w:t>
      </w:r>
      <w:r w:rsidRPr="000E33C9">
        <w:rPr>
          <w:sz w:val="22"/>
        </w:rPr>
        <w:t>1．未经市科技部门批准，擅自变更任务</w:t>
      </w:r>
      <w:proofErr w:type="gramStart"/>
      <w:r w:rsidRPr="000E33C9">
        <w:rPr>
          <w:sz w:val="22"/>
        </w:rPr>
        <w:t>书目标</w:t>
      </w:r>
      <w:proofErr w:type="gramEnd"/>
      <w:r w:rsidRPr="000E33C9">
        <w:rPr>
          <w:sz w:val="22"/>
        </w:rPr>
        <w:t>或研发内容；</w:t>
      </w:r>
    </w:p>
    <w:p w:rsidR="000E33C9" w:rsidRPr="000E33C9" w:rsidRDefault="000E33C9" w:rsidP="000E33C9">
      <w:pPr>
        <w:rPr>
          <w:sz w:val="22"/>
        </w:rPr>
      </w:pPr>
      <w:r w:rsidRPr="000E33C9">
        <w:rPr>
          <w:rFonts w:hint="eastAsia"/>
          <w:sz w:val="22"/>
        </w:rPr>
        <w:t xml:space="preserve">　　</w:t>
      </w:r>
      <w:r w:rsidRPr="000E33C9">
        <w:rPr>
          <w:sz w:val="22"/>
        </w:rPr>
        <w:t>2．经费管理使用混乱，财政资金使用存在违规问题且未在规定的期限内完成整改；</w:t>
      </w:r>
    </w:p>
    <w:p w:rsidR="000E33C9" w:rsidRPr="000E33C9" w:rsidRDefault="000E33C9" w:rsidP="000E33C9">
      <w:pPr>
        <w:rPr>
          <w:sz w:val="22"/>
        </w:rPr>
      </w:pPr>
      <w:r w:rsidRPr="000E33C9">
        <w:rPr>
          <w:rFonts w:hint="eastAsia"/>
          <w:sz w:val="22"/>
        </w:rPr>
        <w:t xml:space="preserve">　　</w:t>
      </w:r>
      <w:r w:rsidRPr="000E33C9">
        <w:rPr>
          <w:sz w:val="22"/>
        </w:rPr>
        <w:t>3.提供虚假不实材料；</w:t>
      </w:r>
    </w:p>
    <w:p w:rsidR="000E33C9" w:rsidRPr="000E33C9" w:rsidRDefault="000E33C9" w:rsidP="000E33C9">
      <w:pPr>
        <w:rPr>
          <w:sz w:val="22"/>
        </w:rPr>
      </w:pPr>
      <w:r w:rsidRPr="000E33C9">
        <w:rPr>
          <w:rFonts w:hint="eastAsia"/>
          <w:sz w:val="22"/>
        </w:rPr>
        <w:t xml:space="preserve">　　</w:t>
      </w:r>
      <w:r w:rsidRPr="000E33C9">
        <w:rPr>
          <w:sz w:val="22"/>
        </w:rPr>
        <w:t>4.不配合开展项目验收；</w:t>
      </w:r>
    </w:p>
    <w:p w:rsidR="000E33C9" w:rsidRPr="000E33C9" w:rsidRDefault="000E33C9" w:rsidP="000E33C9">
      <w:pPr>
        <w:rPr>
          <w:sz w:val="22"/>
        </w:rPr>
      </w:pPr>
      <w:r w:rsidRPr="000E33C9">
        <w:rPr>
          <w:rFonts w:hint="eastAsia"/>
          <w:sz w:val="22"/>
        </w:rPr>
        <w:t xml:space="preserve">　　</w:t>
      </w:r>
      <w:r w:rsidRPr="000E33C9">
        <w:rPr>
          <w:sz w:val="22"/>
        </w:rPr>
        <w:t>5. 因非不可抗拒因素导致未完成项目任务书确定的主要目标和任务，且无法证明履行应尽科研义务。</w:t>
      </w:r>
    </w:p>
    <w:p w:rsidR="000E33C9" w:rsidRPr="000E33C9" w:rsidRDefault="000E33C9" w:rsidP="000E33C9">
      <w:pPr>
        <w:rPr>
          <w:sz w:val="22"/>
        </w:rPr>
      </w:pPr>
      <w:r w:rsidRPr="000E33C9">
        <w:rPr>
          <w:rFonts w:hint="eastAsia"/>
          <w:sz w:val="22"/>
        </w:rPr>
        <w:t xml:space="preserve">　　（三）不符合验收通过条件，且不属于验收不通过情况，财政经费使用规范的，验收结论为结题。</w:t>
      </w:r>
    </w:p>
    <w:p w:rsidR="000E33C9" w:rsidRPr="000E33C9" w:rsidRDefault="000E33C9" w:rsidP="000E33C9">
      <w:pPr>
        <w:rPr>
          <w:sz w:val="22"/>
        </w:rPr>
      </w:pPr>
      <w:r w:rsidRPr="000E33C9">
        <w:rPr>
          <w:rFonts w:hint="eastAsia"/>
          <w:sz w:val="22"/>
        </w:rPr>
        <w:t xml:space="preserve">　　第十八条</w:t>
      </w:r>
      <w:r w:rsidRPr="000E33C9">
        <w:rPr>
          <w:sz w:val="22"/>
        </w:rPr>
        <w:t xml:space="preserve">  有下列情况之一，可在项目实施期截止前提出书面申请，经市科技部门同意按项目终止处理：</w:t>
      </w:r>
    </w:p>
    <w:p w:rsidR="000E33C9" w:rsidRPr="000E33C9" w:rsidRDefault="000E33C9" w:rsidP="000E33C9">
      <w:pPr>
        <w:rPr>
          <w:sz w:val="22"/>
        </w:rPr>
      </w:pPr>
      <w:r w:rsidRPr="000E33C9">
        <w:rPr>
          <w:rFonts w:hint="eastAsia"/>
          <w:sz w:val="22"/>
        </w:rPr>
        <w:t xml:space="preserve">　　（一）因不可抗拒因素，或</w:t>
      </w:r>
      <w:proofErr w:type="gramStart"/>
      <w:r w:rsidRPr="000E33C9">
        <w:rPr>
          <w:rFonts w:hint="eastAsia"/>
          <w:sz w:val="22"/>
        </w:rPr>
        <w:t>因现有</w:t>
      </w:r>
      <w:proofErr w:type="gramEnd"/>
      <w:r w:rsidRPr="000E33C9">
        <w:rPr>
          <w:rFonts w:hint="eastAsia"/>
          <w:sz w:val="22"/>
        </w:rPr>
        <w:t>水平和条件难以克服或实现的技术，致使项目不能继续或不能完成研究开发内容和目标；</w:t>
      </w:r>
    </w:p>
    <w:p w:rsidR="000E33C9" w:rsidRPr="000E33C9" w:rsidRDefault="000E33C9" w:rsidP="000E33C9">
      <w:pPr>
        <w:rPr>
          <w:sz w:val="22"/>
        </w:rPr>
      </w:pPr>
      <w:r w:rsidRPr="000E33C9">
        <w:rPr>
          <w:rFonts w:hint="eastAsia"/>
          <w:sz w:val="22"/>
        </w:rPr>
        <w:t xml:space="preserve">　　（二）项目研发的关键技术已由他人公开，致使本研究开发工作成为不必要；</w:t>
      </w:r>
    </w:p>
    <w:p w:rsidR="000E33C9" w:rsidRPr="000E33C9" w:rsidRDefault="000E33C9" w:rsidP="000E33C9">
      <w:pPr>
        <w:rPr>
          <w:sz w:val="22"/>
        </w:rPr>
      </w:pPr>
      <w:r w:rsidRPr="000E33C9">
        <w:rPr>
          <w:rFonts w:hint="eastAsia"/>
          <w:sz w:val="22"/>
        </w:rPr>
        <w:t xml:space="preserve">　　（三）项目研发取得了目标产品，但由于市场变化进一步产业化应用没有意义；</w:t>
      </w:r>
    </w:p>
    <w:p w:rsidR="000E33C9" w:rsidRPr="000E33C9" w:rsidRDefault="000E33C9" w:rsidP="000E33C9">
      <w:pPr>
        <w:rPr>
          <w:sz w:val="22"/>
        </w:rPr>
      </w:pPr>
      <w:r w:rsidRPr="000E33C9">
        <w:rPr>
          <w:rFonts w:hint="eastAsia"/>
          <w:sz w:val="22"/>
        </w:rPr>
        <w:t xml:space="preserve">　　（四）导致项目不能继续实施的其它原因。</w:t>
      </w:r>
    </w:p>
    <w:p w:rsidR="000E33C9" w:rsidRPr="000E33C9" w:rsidRDefault="000E33C9" w:rsidP="000E33C9">
      <w:pPr>
        <w:rPr>
          <w:sz w:val="22"/>
        </w:rPr>
      </w:pPr>
      <w:r w:rsidRPr="000E33C9">
        <w:rPr>
          <w:rFonts w:hint="eastAsia"/>
          <w:sz w:val="22"/>
        </w:rPr>
        <w:t xml:space="preserve">　　第十九条</w:t>
      </w:r>
      <w:r w:rsidRPr="000E33C9">
        <w:rPr>
          <w:sz w:val="22"/>
        </w:rPr>
        <w:t xml:space="preserve">  申请项目终止并主动退回项目全部财政资金的，市科技部门可直接批准；未能退回项目全部财政资金的，市科技部门应组织专家进行评估，根据专家评估意见要求企业退回部分或全部项目财政资金。</w:t>
      </w:r>
    </w:p>
    <w:p w:rsidR="000E33C9" w:rsidRPr="000E33C9" w:rsidRDefault="000E33C9" w:rsidP="000E33C9">
      <w:pPr>
        <w:rPr>
          <w:sz w:val="22"/>
        </w:rPr>
      </w:pPr>
      <w:r w:rsidRPr="000E33C9">
        <w:rPr>
          <w:rFonts w:hint="eastAsia"/>
          <w:sz w:val="22"/>
        </w:rPr>
        <w:t xml:space="preserve">　　第二十条</w:t>
      </w:r>
      <w:r w:rsidRPr="000E33C9">
        <w:rPr>
          <w:sz w:val="22"/>
        </w:rPr>
        <w:t xml:space="preserve">  项目出现以下重大风险行为的，市科技部门有权对项目强制终止。情节严重的将项目承担单位列入科技计划严重失信行为，构成违法行为的，依法追究法律责任：</w:t>
      </w:r>
    </w:p>
    <w:p w:rsidR="000E33C9" w:rsidRPr="000E33C9" w:rsidRDefault="000E33C9" w:rsidP="000E33C9">
      <w:pPr>
        <w:rPr>
          <w:sz w:val="22"/>
        </w:rPr>
      </w:pPr>
      <w:r w:rsidRPr="000E33C9">
        <w:rPr>
          <w:rFonts w:hint="eastAsia"/>
          <w:sz w:val="22"/>
        </w:rPr>
        <w:t xml:space="preserve">　　（一）项目承担单位拒不配合在规定的时间内申请并提交验收材料；</w:t>
      </w:r>
    </w:p>
    <w:p w:rsidR="000E33C9" w:rsidRPr="000E33C9" w:rsidRDefault="000E33C9" w:rsidP="000E33C9">
      <w:pPr>
        <w:rPr>
          <w:sz w:val="22"/>
        </w:rPr>
      </w:pPr>
      <w:r w:rsidRPr="000E33C9">
        <w:rPr>
          <w:rFonts w:hint="eastAsia"/>
          <w:sz w:val="22"/>
        </w:rPr>
        <w:t xml:space="preserve">　　（二）项目执行过程中，经证明项目技术路线不合理、不可行且无替代方案，或项目无法实现任务书规定的进度且无改进办法；</w:t>
      </w:r>
    </w:p>
    <w:p w:rsidR="000E33C9" w:rsidRPr="000E33C9" w:rsidRDefault="000E33C9" w:rsidP="000E33C9">
      <w:pPr>
        <w:rPr>
          <w:sz w:val="22"/>
        </w:rPr>
      </w:pPr>
      <w:r w:rsidRPr="000E33C9">
        <w:rPr>
          <w:rFonts w:hint="eastAsia"/>
          <w:sz w:val="22"/>
        </w:rPr>
        <w:t xml:space="preserve">　　（三）项目出现知识产权侵权行为；</w:t>
      </w:r>
    </w:p>
    <w:p w:rsidR="000E33C9" w:rsidRPr="000E33C9" w:rsidRDefault="000E33C9" w:rsidP="000E33C9">
      <w:pPr>
        <w:rPr>
          <w:sz w:val="22"/>
        </w:rPr>
      </w:pPr>
      <w:r w:rsidRPr="000E33C9">
        <w:rPr>
          <w:rFonts w:hint="eastAsia"/>
          <w:sz w:val="22"/>
        </w:rPr>
        <w:t xml:space="preserve">　　（四）完成项目任务所需的资金、原材料、人员、支撑条件等未落实或发生重大改变导致研究无法正常进行；</w:t>
      </w:r>
    </w:p>
    <w:p w:rsidR="000E33C9" w:rsidRPr="000E33C9" w:rsidRDefault="000E33C9" w:rsidP="000E33C9">
      <w:pPr>
        <w:rPr>
          <w:sz w:val="22"/>
        </w:rPr>
      </w:pPr>
      <w:r w:rsidRPr="000E33C9">
        <w:rPr>
          <w:rFonts w:hint="eastAsia"/>
          <w:sz w:val="22"/>
        </w:rPr>
        <w:t xml:space="preserve">　　（五）组织管理不力或发生重大问题导致项目无法正常进行；</w:t>
      </w:r>
    </w:p>
    <w:p w:rsidR="000E33C9" w:rsidRPr="000E33C9" w:rsidRDefault="000E33C9" w:rsidP="000E33C9">
      <w:pPr>
        <w:rPr>
          <w:sz w:val="22"/>
        </w:rPr>
      </w:pPr>
      <w:r w:rsidRPr="000E33C9">
        <w:rPr>
          <w:rFonts w:hint="eastAsia"/>
          <w:sz w:val="22"/>
        </w:rPr>
        <w:t xml:space="preserve">　　（六）项目承担单位已被撤销、注销或无法取得联系；</w:t>
      </w:r>
    </w:p>
    <w:p w:rsidR="000E33C9" w:rsidRPr="000E33C9" w:rsidRDefault="000E33C9" w:rsidP="000E33C9">
      <w:pPr>
        <w:rPr>
          <w:sz w:val="22"/>
        </w:rPr>
      </w:pPr>
      <w:r w:rsidRPr="000E33C9">
        <w:rPr>
          <w:rFonts w:hint="eastAsia"/>
          <w:sz w:val="22"/>
        </w:rPr>
        <w:t xml:space="preserve">　　（七）项目实施过程中出现严重违规违纪行为，严重科研不端行为，违反科研伦理，不按规定</w:t>
      </w:r>
      <w:r w:rsidRPr="000E33C9">
        <w:rPr>
          <w:rFonts w:hint="eastAsia"/>
          <w:sz w:val="22"/>
        </w:rPr>
        <w:lastRenderedPageBreak/>
        <w:t>进行整改或拒绝整改；</w:t>
      </w:r>
    </w:p>
    <w:p w:rsidR="000E33C9" w:rsidRPr="000E33C9" w:rsidRDefault="000E33C9" w:rsidP="000E33C9">
      <w:pPr>
        <w:rPr>
          <w:sz w:val="22"/>
        </w:rPr>
      </w:pPr>
      <w:r w:rsidRPr="000E33C9">
        <w:rPr>
          <w:rFonts w:hint="eastAsia"/>
          <w:sz w:val="22"/>
        </w:rPr>
        <w:t xml:space="preserve">　　（八）其他严重影响项目任务书履约情况。</w:t>
      </w:r>
    </w:p>
    <w:p w:rsidR="000E33C9" w:rsidRPr="000E33C9" w:rsidRDefault="000E33C9" w:rsidP="000E33C9">
      <w:pPr>
        <w:rPr>
          <w:sz w:val="22"/>
        </w:rPr>
      </w:pPr>
    </w:p>
    <w:p w:rsidR="000E33C9" w:rsidRPr="000E33C9" w:rsidRDefault="000E33C9" w:rsidP="000E33C9">
      <w:pPr>
        <w:rPr>
          <w:b/>
          <w:sz w:val="22"/>
        </w:rPr>
      </w:pPr>
      <w:r w:rsidRPr="000E33C9">
        <w:rPr>
          <w:rFonts w:hint="eastAsia"/>
          <w:b/>
          <w:sz w:val="22"/>
        </w:rPr>
        <w:t>第四章</w:t>
      </w:r>
      <w:r w:rsidRPr="000E33C9">
        <w:rPr>
          <w:b/>
          <w:sz w:val="22"/>
        </w:rPr>
        <w:t xml:space="preserve">  验收管理</w:t>
      </w:r>
    </w:p>
    <w:p w:rsidR="000E33C9" w:rsidRPr="000E33C9" w:rsidRDefault="000E33C9" w:rsidP="000E33C9">
      <w:pPr>
        <w:rPr>
          <w:sz w:val="22"/>
        </w:rPr>
      </w:pPr>
      <w:r w:rsidRPr="000E33C9">
        <w:rPr>
          <w:rFonts w:hint="eastAsia"/>
          <w:sz w:val="22"/>
        </w:rPr>
        <w:t xml:space="preserve">　　第二十一条</w:t>
      </w:r>
      <w:r w:rsidRPr="000E33C9">
        <w:rPr>
          <w:sz w:val="22"/>
        </w:rPr>
        <w:t xml:space="preserve">  除有保密要求外，已完成验收的项目应进行公示，公示内容包括项目名称、承担单位、验收结论等，公示期为5个工作日。</w:t>
      </w:r>
    </w:p>
    <w:p w:rsidR="000E33C9" w:rsidRPr="000E33C9" w:rsidRDefault="000E33C9" w:rsidP="000E33C9">
      <w:pPr>
        <w:rPr>
          <w:sz w:val="22"/>
        </w:rPr>
      </w:pPr>
      <w:r w:rsidRPr="000E33C9">
        <w:rPr>
          <w:rFonts w:hint="eastAsia"/>
          <w:sz w:val="22"/>
        </w:rPr>
        <w:t xml:space="preserve">　　第二十二条</w:t>
      </w:r>
      <w:r w:rsidRPr="000E33C9">
        <w:rPr>
          <w:sz w:val="22"/>
        </w:rPr>
        <w:t xml:space="preserve">  任何单位和个人对验收结论持有异议的，应在公示期内向市科技部门书面提出复核申请，单位应加盖公章，个人应采用实名。市科技部门受理复核申请，必要时组织专家进行论证，45个工作日内</w:t>
      </w:r>
      <w:proofErr w:type="gramStart"/>
      <w:r w:rsidRPr="000E33C9">
        <w:rPr>
          <w:sz w:val="22"/>
        </w:rPr>
        <w:t>作出</w:t>
      </w:r>
      <w:proofErr w:type="gramEnd"/>
      <w:r w:rsidRPr="000E33C9">
        <w:rPr>
          <w:sz w:val="22"/>
        </w:rPr>
        <w:t>复核决定，并通知申请人。</w:t>
      </w:r>
    </w:p>
    <w:p w:rsidR="000E33C9" w:rsidRPr="000E33C9" w:rsidRDefault="000E33C9" w:rsidP="000E33C9">
      <w:pPr>
        <w:rPr>
          <w:sz w:val="22"/>
        </w:rPr>
      </w:pPr>
      <w:r w:rsidRPr="000E33C9">
        <w:rPr>
          <w:sz w:val="22"/>
        </w:rPr>
        <w:t xml:space="preserve">    第二十三条  项目承担单位在公示无异议后的15 </w:t>
      </w:r>
      <w:proofErr w:type="gramStart"/>
      <w:r w:rsidRPr="000E33C9">
        <w:rPr>
          <w:sz w:val="22"/>
        </w:rPr>
        <w:t>个</w:t>
      </w:r>
      <w:proofErr w:type="gramEnd"/>
      <w:r w:rsidRPr="000E33C9">
        <w:rPr>
          <w:sz w:val="22"/>
        </w:rPr>
        <w:t>工作日内，在项目申报管理平台上传验收意见，并将验收材料汇编成册。市科技部门、验收组织单位（或所在区）、项目承担单位各自归档一份。</w:t>
      </w:r>
    </w:p>
    <w:p w:rsidR="000E33C9" w:rsidRPr="000E33C9" w:rsidRDefault="000E33C9" w:rsidP="000E33C9">
      <w:pPr>
        <w:rPr>
          <w:sz w:val="22"/>
        </w:rPr>
      </w:pPr>
      <w:r w:rsidRPr="000E33C9">
        <w:rPr>
          <w:rFonts w:hint="eastAsia"/>
          <w:sz w:val="22"/>
        </w:rPr>
        <w:t xml:space="preserve">　　第二十四条</w:t>
      </w:r>
      <w:r w:rsidRPr="000E33C9">
        <w:rPr>
          <w:sz w:val="22"/>
        </w:rPr>
        <w:t xml:space="preserve">  项目验收参与方须遵循诚实信用和客观公正的原则。项目承担单位如有提交虚假材料的，将列入科技计划严重失信行为记录，五年内不受理其申请或推荐申请科技部门项目；财务审计机构如出示虚假报告，五年内不得参与市科技部门的项目财务审计工作；服务机构和验收专家如在项目验收过程中存在徇私舞弊、违背科学道德、有失公允等现象的，科技部门将专家移出市科技评估专家库，服务机构和验收专家五年内不得参与市科技部门的项目评价工作。</w:t>
      </w:r>
    </w:p>
    <w:p w:rsidR="000E33C9" w:rsidRPr="000E33C9" w:rsidRDefault="000E33C9" w:rsidP="000E33C9">
      <w:pPr>
        <w:rPr>
          <w:sz w:val="22"/>
        </w:rPr>
      </w:pPr>
      <w:r w:rsidRPr="000E33C9">
        <w:rPr>
          <w:rFonts w:hint="eastAsia"/>
          <w:sz w:val="22"/>
        </w:rPr>
        <w:t xml:space="preserve">　　对因此影响验收意见真实准确性的，科技部门有权宣布验收意见无效并重新组织验收。</w:t>
      </w:r>
    </w:p>
    <w:p w:rsidR="000E33C9" w:rsidRPr="000E33C9" w:rsidRDefault="000E33C9" w:rsidP="000E33C9">
      <w:pPr>
        <w:rPr>
          <w:sz w:val="22"/>
        </w:rPr>
      </w:pPr>
      <w:r w:rsidRPr="000E33C9">
        <w:rPr>
          <w:rFonts w:hint="eastAsia"/>
          <w:sz w:val="22"/>
        </w:rPr>
        <w:t xml:space="preserve">　　第二十五条</w:t>
      </w:r>
      <w:r w:rsidRPr="000E33C9">
        <w:rPr>
          <w:sz w:val="22"/>
        </w:rPr>
        <w:t xml:space="preserve">  项目验收完毕后，市财政资助资金按如下方式处理：</w:t>
      </w:r>
    </w:p>
    <w:p w:rsidR="000E33C9" w:rsidRPr="000E33C9" w:rsidRDefault="000E33C9" w:rsidP="000E33C9">
      <w:pPr>
        <w:rPr>
          <w:sz w:val="22"/>
        </w:rPr>
      </w:pPr>
      <w:r w:rsidRPr="000E33C9">
        <w:rPr>
          <w:rFonts w:hint="eastAsia"/>
          <w:sz w:val="22"/>
        </w:rPr>
        <w:t xml:space="preserve">　　（一）验收结论为“通过”的项目，如有财政结余资金，留归项目承担单位使用，统筹安排用于科研活动的直接支出。</w:t>
      </w:r>
    </w:p>
    <w:p w:rsidR="000E33C9" w:rsidRPr="000E33C9" w:rsidRDefault="000E33C9" w:rsidP="000E33C9">
      <w:pPr>
        <w:rPr>
          <w:sz w:val="22"/>
        </w:rPr>
      </w:pPr>
      <w:r w:rsidRPr="000E33C9">
        <w:rPr>
          <w:rFonts w:hint="eastAsia"/>
          <w:sz w:val="22"/>
        </w:rPr>
        <w:t xml:space="preserve">　　（二）验收结论为“结题”的，退回财政结余资金。</w:t>
      </w:r>
    </w:p>
    <w:p w:rsidR="000E33C9" w:rsidRPr="000E33C9" w:rsidRDefault="000E33C9" w:rsidP="000E33C9">
      <w:pPr>
        <w:rPr>
          <w:sz w:val="22"/>
        </w:rPr>
      </w:pPr>
      <w:r w:rsidRPr="000E33C9">
        <w:rPr>
          <w:rFonts w:hint="eastAsia"/>
          <w:sz w:val="22"/>
        </w:rPr>
        <w:t xml:space="preserve">　　（三）验收意见为“不通过”或按“终止”处理的项目，市科技部门根据承担单位履行科研责任、经费使用管理情况和验收意见，要求承担单位退回部分或全部项目财政资金。</w:t>
      </w:r>
    </w:p>
    <w:p w:rsidR="000E33C9" w:rsidRPr="000E33C9" w:rsidRDefault="000E33C9" w:rsidP="000E33C9">
      <w:pPr>
        <w:rPr>
          <w:sz w:val="22"/>
        </w:rPr>
      </w:pPr>
    </w:p>
    <w:p w:rsidR="000E33C9" w:rsidRPr="000E33C9" w:rsidRDefault="000E33C9" w:rsidP="000E33C9">
      <w:pPr>
        <w:rPr>
          <w:b/>
          <w:sz w:val="22"/>
        </w:rPr>
      </w:pPr>
      <w:r w:rsidRPr="000E33C9">
        <w:rPr>
          <w:rFonts w:hint="eastAsia"/>
          <w:b/>
          <w:sz w:val="22"/>
        </w:rPr>
        <w:t>第五章</w:t>
      </w:r>
      <w:r w:rsidRPr="000E33C9">
        <w:rPr>
          <w:b/>
          <w:sz w:val="22"/>
        </w:rPr>
        <w:t xml:space="preserve">  其他</w:t>
      </w:r>
    </w:p>
    <w:p w:rsidR="000E33C9" w:rsidRPr="000E33C9" w:rsidRDefault="000E33C9" w:rsidP="000E33C9">
      <w:pPr>
        <w:rPr>
          <w:sz w:val="22"/>
        </w:rPr>
      </w:pPr>
      <w:r w:rsidRPr="000E33C9">
        <w:rPr>
          <w:rFonts w:hint="eastAsia"/>
          <w:sz w:val="22"/>
        </w:rPr>
        <w:t xml:space="preserve">　　第二十六条</w:t>
      </w:r>
      <w:r w:rsidRPr="000E33C9">
        <w:rPr>
          <w:sz w:val="22"/>
        </w:rPr>
        <w:t xml:space="preserve">  验收组织单位、服务机</w:t>
      </w:r>
      <w:bookmarkStart w:id="0" w:name="_GoBack"/>
      <w:bookmarkEnd w:id="0"/>
      <w:r w:rsidRPr="000E33C9">
        <w:rPr>
          <w:sz w:val="22"/>
        </w:rPr>
        <w:t>构工作人员要严格遵守廉政纪律要求。</w:t>
      </w:r>
    </w:p>
    <w:p w:rsidR="000E33C9" w:rsidRPr="000E33C9" w:rsidRDefault="000E33C9" w:rsidP="000E33C9">
      <w:pPr>
        <w:rPr>
          <w:sz w:val="22"/>
        </w:rPr>
      </w:pPr>
      <w:r w:rsidRPr="000E33C9">
        <w:rPr>
          <w:rFonts w:hint="eastAsia"/>
          <w:sz w:val="22"/>
        </w:rPr>
        <w:t xml:space="preserve">　　第二十七条</w:t>
      </w:r>
      <w:r w:rsidRPr="000E33C9">
        <w:rPr>
          <w:sz w:val="22"/>
        </w:rPr>
        <w:t xml:space="preserve">  由市科技部门立项管理的人才专项资金项目验收可参照本办法；灾害防御类项目验收管理按照上级有关规定执行。</w:t>
      </w:r>
    </w:p>
    <w:p w:rsidR="000E33C9" w:rsidRPr="000E33C9" w:rsidRDefault="000E33C9" w:rsidP="000E33C9">
      <w:pPr>
        <w:rPr>
          <w:sz w:val="22"/>
        </w:rPr>
      </w:pPr>
      <w:r w:rsidRPr="000E33C9">
        <w:rPr>
          <w:rFonts w:hint="eastAsia"/>
          <w:sz w:val="22"/>
        </w:rPr>
        <w:t xml:space="preserve">　　第二十八条</w:t>
      </w:r>
      <w:r w:rsidRPr="000E33C9">
        <w:rPr>
          <w:sz w:val="22"/>
        </w:rPr>
        <w:t xml:space="preserve">  项目验收结果纳入市科技部门诚信纪录。</w:t>
      </w:r>
    </w:p>
    <w:p w:rsidR="00300336" w:rsidRPr="000E33C9" w:rsidRDefault="000E33C9" w:rsidP="000E33C9">
      <w:pPr>
        <w:rPr>
          <w:sz w:val="22"/>
        </w:rPr>
      </w:pPr>
      <w:r w:rsidRPr="000E33C9">
        <w:rPr>
          <w:rFonts w:hint="eastAsia"/>
          <w:sz w:val="22"/>
        </w:rPr>
        <w:t xml:space="preserve">　　第二十九条</w:t>
      </w:r>
      <w:r w:rsidRPr="000E33C9">
        <w:rPr>
          <w:sz w:val="22"/>
        </w:rPr>
        <w:t xml:space="preserve">  本办法由市科技行政主管部门负责解释，自2020年11月1日起施行，有效期至2025年10月31日。</w:t>
      </w:r>
    </w:p>
    <w:sectPr w:rsidR="00300336" w:rsidRPr="000E33C9" w:rsidSect="000E33C9">
      <w:pgSz w:w="11906" w:h="16838"/>
      <w:pgMar w:top="993" w:right="127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C9"/>
    <w:rsid w:val="000E33C9"/>
    <w:rsid w:val="0030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48C9"/>
  <w15:chartTrackingRefBased/>
  <w15:docId w15:val="{551E5582-0CF8-47D0-B55C-A49FAC62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3C9"/>
    <w:rPr>
      <w:sz w:val="18"/>
      <w:szCs w:val="18"/>
    </w:rPr>
  </w:style>
  <w:style w:type="character" w:customStyle="1" w:styleId="a4">
    <w:name w:val="批注框文本 字符"/>
    <w:basedOn w:val="a0"/>
    <w:link w:val="a3"/>
    <w:uiPriority w:val="99"/>
    <w:semiHidden/>
    <w:rsid w:val="000E33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2021-11-02T00:58:00Z</cp:lastPrinted>
  <dcterms:created xsi:type="dcterms:W3CDTF">2021-11-02T00:53:00Z</dcterms:created>
  <dcterms:modified xsi:type="dcterms:W3CDTF">2021-11-02T00:58:00Z</dcterms:modified>
</cp:coreProperties>
</file>