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9F8" w:rsidRPr="00C379F8" w:rsidRDefault="00C379F8" w:rsidP="00C379F8">
      <w:pPr>
        <w:jc w:val="center"/>
        <w:rPr>
          <w:b/>
          <w:sz w:val="32"/>
          <w:szCs w:val="32"/>
        </w:rPr>
      </w:pPr>
      <w:r w:rsidRPr="00C379F8">
        <w:rPr>
          <w:rFonts w:hint="eastAsia"/>
          <w:b/>
          <w:sz w:val="32"/>
          <w:szCs w:val="32"/>
        </w:rPr>
        <w:t>附件</w:t>
      </w:r>
      <w:r w:rsidR="006B26D2">
        <w:rPr>
          <w:rFonts w:hint="eastAsia"/>
          <w:b/>
          <w:sz w:val="32"/>
          <w:szCs w:val="32"/>
        </w:rPr>
        <w:t>1</w:t>
      </w:r>
      <w:r w:rsidRPr="00C379F8">
        <w:rPr>
          <w:rFonts w:hint="eastAsia"/>
          <w:b/>
          <w:sz w:val="32"/>
          <w:szCs w:val="32"/>
        </w:rPr>
        <w:t>：</w:t>
      </w:r>
      <w:bookmarkStart w:id="0" w:name="_GoBack"/>
      <w:bookmarkEnd w:id="0"/>
      <w:r w:rsidRPr="00C379F8">
        <w:rPr>
          <w:rFonts w:hint="eastAsia"/>
          <w:b/>
          <w:sz w:val="32"/>
          <w:szCs w:val="32"/>
        </w:rPr>
        <w:t>2016</w:t>
      </w:r>
      <w:r w:rsidRPr="00C379F8">
        <w:rPr>
          <w:rFonts w:hint="eastAsia"/>
          <w:b/>
          <w:sz w:val="32"/>
          <w:szCs w:val="32"/>
        </w:rPr>
        <w:t>年广东省应用型科技研发专项指南</w:t>
      </w:r>
    </w:p>
    <w:p w:rsidR="00C379F8" w:rsidRPr="00C379F8" w:rsidRDefault="00C379F8" w:rsidP="00C379F8">
      <w:pPr>
        <w:rPr>
          <w:sz w:val="32"/>
          <w:szCs w:val="32"/>
        </w:rPr>
      </w:pPr>
      <w:r>
        <w:rPr>
          <w:sz w:val="32"/>
          <w:szCs w:val="32"/>
        </w:rPr>
        <w:t xml:space="preserve">  </w:t>
      </w:r>
    </w:p>
    <w:p w:rsidR="00C379F8" w:rsidRDefault="00C379F8" w:rsidP="00C379F8">
      <w:r>
        <w:rPr>
          <w:rFonts w:hint="eastAsia"/>
        </w:rPr>
        <w:t xml:space="preserve">　　一、</w:t>
      </w:r>
      <w:proofErr w:type="gramStart"/>
      <w:r>
        <w:rPr>
          <w:rFonts w:hint="eastAsia"/>
        </w:rPr>
        <w:t>高端新型</w:t>
      </w:r>
      <w:proofErr w:type="gramEnd"/>
      <w:r>
        <w:rPr>
          <w:rFonts w:hint="eastAsia"/>
        </w:rPr>
        <w:t>电子信息领域</w:t>
      </w:r>
    </w:p>
    <w:p w:rsidR="00C379F8" w:rsidRDefault="00C379F8" w:rsidP="00C379F8"/>
    <w:p w:rsidR="00C379F8" w:rsidRDefault="00C379F8" w:rsidP="00C379F8">
      <w:r>
        <w:rPr>
          <w:rFonts w:hint="eastAsia"/>
        </w:rPr>
        <w:t xml:space="preserve">　　（一）新型芯片和关键元器件</w:t>
      </w:r>
    </w:p>
    <w:p w:rsidR="00C379F8" w:rsidRDefault="00C379F8" w:rsidP="00C379F8"/>
    <w:p w:rsidR="00C379F8" w:rsidRDefault="00C379F8" w:rsidP="00C379F8">
      <w:r>
        <w:rPr>
          <w:rFonts w:hint="eastAsia"/>
        </w:rPr>
        <w:t xml:space="preserve">　　新型芯片：重点支持计算与通信集成芯片；新一代通信芯片；北斗、</w:t>
      </w:r>
      <w:r>
        <w:rPr>
          <w:rFonts w:hint="eastAsia"/>
        </w:rPr>
        <w:t>GPS</w:t>
      </w:r>
      <w:r>
        <w:rPr>
          <w:rFonts w:hint="eastAsia"/>
        </w:rPr>
        <w:t>等导航芯片；便携终端主控多媒体处理器芯片；人体生物信号感知专用芯片；低功耗物联网节点主控</w:t>
      </w:r>
      <w:proofErr w:type="spellStart"/>
      <w:r>
        <w:rPr>
          <w:rFonts w:hint="eastAsia"/>
        </w:rPr>
        <w:t>SoC</w:t>
      </w:r>
      <w:proofErr w:type="spellEnd"/>
      <w:r>
        <w:rPr>
          <w:rFonts w:hint="eastAsia"/>
        </w:rPr>
        <w:t>芯片；信息安全专用芯片；智能汽车电子专用芯片；智能运动控制专用芯片；视频监控和多媒体终端芯片。</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万元财政资金支持的，项目成果须处于国内领先水平，并已获相关发明专利、集成电路布图设计专有权等自主知识产权，项目实施期内完成产值</w:t>
      </w:r>
      <w:r>
        <w:rPr>
          <w:rFonts w:hint="eastAsia"/>
        </w:rPr>
        <w:t>1000</w:t>
      </w:r>
      <w:r>
        <w:rPr>
          <w:rFonts w:hint="eastAsia"/>
        </w:rPr>
        <w:t>万元；</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万元财政资金支持的，项目成果须处于国际先进水平，并已获相关发明专利、集成电路布图设计专有权等自主知识产权，项目实施期内完成产值</w:t>
      </w:r>
      <w:r>
        <w:rPr>
          <w:rFonts w:hint="eastAsia"/>
        </w:rPr>
        <w:t>2000</w:t>
      </w:r>
      <w:r>
        <w:rPr>
          <w:rFonts w:hint="eastAsia"/>
        </w:rPr>
        <w:t>万元。</w:t>
      </w:r>
    </w:p>
    <w:p w:rsidR="00C379F8" w:rsidRDefault="00C379F8" w:rsidP="00C379F8"/>
    <w:p w:rsidR="00C379F8" w:rsidRDefault="00C379F8" w:rsidP="00C379F8">
      <w:r>
        <w:rPr>
          <w:rFonts w:hint="eastAsia"/>
        </w:rPr>
        <w:t xml:space="preserve">　　关键元器件：重点支持半导体功率器件；</w:t>
      </w:r>
      <w:proofErr w:type="spellStart"/>
      <w:r>
        <w:rPr>
          <w:rFonts w:hint="eastAsia"/>
        </w:rPr>
        <w:t>GaN</w:t>
      </w:r>
      <w:proofErr w:type="spellEnd"/>
      <w:r>
        <w:rPr>
          <w:rFonts w:hint="eastAsia"/>
        </w:rPr>
        <w:t>基射频器件；系统级（</w:t>
      </w:r>
      <w:proofErr w:type="spellStart"/>
      <w:r>
        <w:rPr>
          <w:rFonts w:hint="eastAsia"/>
        </w:rPr>
        <w:t>SiP</w:t>
      </w:r>
      <w:proofErr w:type="spellEnd"/>
      <w:r>
        <w:rPr>
          <w:rFonts w:hint="eastAsia"/>
        </w:rPr>
        <w:t>）封装的传感器等功能器件；宽量程、高精度的</w:t>
      </w:r>
      <w:r>
        <w:rPr>
          <w:rFonts w:hint="eastAsia"/>
        </w:rPr>
        <w:t>MEMS</w:t>
      </w:r>
      <w:r>
        <w:rPr>
          <w:rFonts w:hint="eastAsia"/>
        </w:rPr>
        <w:t>传感器；应用于网络与通讯设备的新一代集成电源组件；薄膜</w:t>
      </w:r>
      <w:r>
        <w:rPr>
          <w:rFonts w:hint="eastAsia"/>
        </w:rPr>
        <w:t>MLCC</w:t>
      </w:r>
      <w:r>
        <w:rPr>
          <w:rFonts w:hint="eastAsia"/>
        </w:rPr>
        <w:t>电子元器件；微型超级电容器；移动终端的高性能触摸屏；移动通信及移动互联网的超导电子器件及功能组件；异质材料高性能集成传感器、水质多参数监测传感器等。</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万元财政资金支持的，项目成果须处于国内领先水平，并已获相关发明专利等自主知识产权，项目实施期内完成产值</w:t>
      </w:r>
      <w:r>
        <w:rPr>
          <w:rFonts w:hint="eastAsia"/>
        </w:rPr>
        <w:t>1000</w:t>
      </w:r>
      <w:r>
        <w:rPr>
          <w:rFonts w:hint="eastAsia"/>
        </w:rPr>
        <w:t>万元；</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万元财政资金支持的，项目成果须处于国际先进水平，并已获相关发明专利等自主知识产权，项目实施期内完成产值</w:t>
      </w:r>
      <w:r>
        <w:rPr>
          <w:rFonts w:hint="eastAsia"/>
        </w:rPr>
        <w:t>2000</w:t>
      </w:r>
      <w:r>
        <w:rPr>
          <w:rFonts w:hint="eastAsia"/>
        </w:rPr>
        <w:t>万元。</w:t>
      </w:r>
    </w:p>
    <w:p w:rsidR="00C379F8" w:rsidRDefault="00C379F8" w:rsidP="00C379F8"/>
    <w:p w:rsidR="00C379F8" w:rsidRDefault="00C379F8" w:rsidP="00C379F8">
      <w:r>
        <w:rPr>
          <w:rFonts w:hint="eastAsia"/>
        </w:rPr>
        <w:t xml:space="preserve">　　（二）行业专用软件与信息安全产品</w:t>
      </w:r>
    </w:p>
    <w:p w:rsidR="00C379F8" w:rsidRDefault="00C379F8" w:rsidP="00C379F8"/>
    <w:p w:rsidR="00C379F8" w:rsidRDefault="00C379F8" w:rsidP="00C379F8">
      <w:r>
        <w:rPr>
          <w:rFonts w:hint="eastAsia"/>
        </w:rPr>
        <w:t xml:space="preserve">　　行业专用软件：重点支持智慧城市、智慧企业、智慧生活软件；嵌入式智能控制软件；</w:t>
      </w:r>
      <w:proofErr w:type="gramStart"/>
      <w:r>
        <w:rPr>
          <w:rFonts w:hint="eastAsia"/>
        </w:rPr>
        <w:t>动漫设计</w:t>
      </w:r>
      <w:proofErr w:type="gramEnd"/>
      <w:r>
        <w:rPr>
          <w:rFonts w:hint="eastAsia"/>
        </w:rPr>
        <w:t>制作软件；新型电子政务、电子商务平台软件；新型的软件开发平台和测试软件。</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万元财政资金支持的，项目成果须处于国内领先水平，并已获相关发明专利、软件著作权等自主知识产权，项目实施期内完成产值</w:t>
      </w:r>
      <w:r>
        <w:rPr>
          <w:rFonts w:hint="eastAsia"/>
        </w:rPr>
        <w:t>1000</w:t>
      </w:r>
      <w:r>
        <w:rPr>
          <w:rFonts w:hint="eastAsia"/>
        </w:rPr>
        <w:t>万元，直接用户</w:t>
      </w:r>
      <w:r>
        <w:rPr>
          <w:rFonts w:hint="eastAsia"/>
        </w:rPr>
        <w:t>10</w:t>
      </w:r>
      <w:r>
        <w:rPr>
          <w:rFonts w:hint="eastAsia"/>
        </w:rPr>
        <w:t>万人或</w:t>
      </w:r>
      <w:r>
        <w:rPr>
          <w:rFonts w:hint="eastAsia"/>
        </w:rPr>
        <w:t>8</w:t>
      </w:r>
      <w:r>
        <w:rPr>
          <w:rFonts w:hint="eastAsia"/>
        </w:rPr>
        <w:t>家企</w:t>
      </w:r>
      <w:r>
        <w:rPr>
          <w:rFonts w:hint="eastAsia"/>
        </w:rPr>
        <w:lastRenderedPageBreak/>
        <w:t>业以上；</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万元财政资金支持的，项目成果须处于国际先进水平，并已获相关发明专利、软件著作权等自主知识产权，项目实施期内完成产值</w:t>
      </w:r>
      <w:r>
        <w:rPr>
          <w:rFonts w:hint="eastAsia"/>
        </w:rPr>
        <w:t>2000</w:t>
      </w:r>
      <w:r>
        <w:rPr>
          <w:rFonts w:hint="eastAsia"/>
        </w:rPr>
        <w:t>万元，直接用户</w:t>
      </w:r>
      <w:r>
        <w:rPr>
          <w:rFonts w:hint="eastAsia"/>
        </w:rPr>
        <w:t>20</w:t>
      </w:r>
      <w:r>
        <w:rPr>
          <w:rFonts w:hint="eastAsia"/>
        </w:rPr>
        <w:t>万人或</w:t>
      </w:r>
      <w:r>
        <w:rPr>
          <w:rFonts w:hint="eastAsia"/>
        </w:rPr>
        <w:t>15</w:t>
      </w:r>
      <w:r>
        <w:rPr>
          <w:rFonts w:hint="eastAsia"/>
        </w:rPr>
        <w:t>家企业以上。</w:t>
      </w:r>
    </w:p>
    <w:p w:rsidR="00C379F8" w:rsidRDefault="00C379F8" w:rsidP="00C379F8"/>
    <w:p w:rsidR="00C379F8" w:rsidRDefault="00C379F8" w:rsidP="00C379F8">
      <w:r>
        <w:rPr>
          <w:rFonts w:hint="eastAsia"/>
        </w:rPr>
        <w:t xml:space="preserve">　　信息安全产品：面向新形势</w:t>
      </w:r>
      <w:proofErr w:type="gramStart"/>
      <w:r>
        <w:rPr>
          <w:rFonts w:hint="eastAsia"/>
        </w:rPr>
        <w:t>下网络</w:t>
      </w:r>
      <w:proofErr w:type="gramEnd"/>
      <w:r>
        <w:rPr>
          <w:rFonts w:hint="eastAsia"/>
        </w:rPr>
        <w:t>安全、系统安全、数据安全、应用安全、身份安全、网络欺骗等防护、管理及评测的需求，支持新型自主的信息安全设备、软件和平台服务的产业化。</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万元财政资金支持的，项目成果须处于国内领先水平，并已获相关发明专利、软件著作权等自主知识产权，项目实施期内完成产值</w:t>
      </w:r>
      <w:r>
        <w:rPr>
          <w:rFonts w:hint="eastAsia"/>
        </w:rPr>
        <w:t>1000</w:t>
      </w:r>
      <w:r>
        <w:rPr>
          <w:rFonts w:hint="eastAsia"/>
        </w:rPr>
        <w:t>万元；</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万元财政资金支持的，项目成果须处于国际先进水平，并已获相关发明专利、软件著作权等自主知识产权，项目实施期内完成产值</w:t>
      </w:r>
      <w:r>
        <w:rPr>
          <w:rFonts w:hint="eastAsia"/>
        </w:rPr>
        <w:t>2000</w:t>
      </w:r>
      <w:r>
        <w:rPr>
          <w:rFonts w:hint="eastAsia"/>
        </w:rPr>
        <w:t>万元。</w:t>
      </w:r>
    </w:p>
    <w:p w:rsidR="00C379F8" w:rsidRDefault="00C379F8" w:rsidP="00C379F8"/>
    <w:p w:rsidR="00C379F8" w:rsidRDefault="00C379F8" w:rsidP="00C379F8">
      <w:r>
        <w:rPr>
          <w:rFonts w:hint="eastAsia"/>
        </w:rPr>
        <w:t xml:space="preserve">　　（三）移动互联应用和服务</w:t>
      </w:r>
    </w:p>
    <w:p w:rsidR="00C379F8" w:rsidRDefault="00C379F8" w:rsidP="00C379F8"/>
    <w:p w:rsidR="00C379F8" w:rsidRDefault="00C379F8" w:rsidP="00C379F8">
      <w:r>
        <w:rPr>
          <w:rFonts w:hint="eastAsia"/>
        </w:rPr>
        <w:t xml:space="preserve">　　重点支持移动互联应用共性关键与支撑技术的应用；移动互联网金融、移动办公、电子商务、医疗、教育、生活服务、社交、社会服务与治理等方面的应用；移动互联网内容提供应用。</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万元财政资金支持的，项目成果须处于国内领先水平，并已获相关发明专利、软件著作权等自主知识产权，项目实施期内完成产值</w:t>
      </w:r>
      <w:r>
        <w:rPr>
          <w:rFonts w:hint="eastAsia"/>
        </w:rPr>
        <w:t>1000</w:t>
      </w:r>
      <w:r>
        <w:rPr>
          <w:rFonts w:hint="eastAsia"/>
        </w:rPr>
        <w:t>万元，新增用户</w:t>
      </w:r>
      <w:r>
        <w:rPr>
          <w:rFonts w:hint="eastAsia"/>
        </w:rPr>
        <w:t>3</w:t>
      </w:r>
      <w:r>
        <w:rPr>
          <w:rFonts w:hint="eastAsia"/>
        </w:rPr>
        <w:t>万以上；</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万元财政资金支持的，项目成果须处于国际先进水平，并已获相关发明专利、软件著作权等自主知识产权，项目实施期内完成产值</w:t>
      </w:r>
      <w:r>
        <w:rPr>
          <w:rFonts w:hint="eastAsia"/>
        </w:rPr>
        <w:t>2000</w:t>
      </w:r>
      <w:r>
        <w:rPr>
          <w:rFonts w:hint="eastAsia"/>
        </w:rPr>
        <w:t>万元，新增用户</w:t>
      </w:r>
      <w:r>
        <w:rPr>
          <w:rFonts w:hint="eastAsia"/>
        </w:rPr>
        <w:t>10</w:t>
      </w:r>
      <w:r>
        <w:rPr>
          <w:rFonts w:hint="eastAsia"/>
        </w:rPr>
        <w:t>万以上。</w:t>
      </w:r>
    </w:p>
    <w:p w:rsidR="00C379F8" w:rsidRDefault="00C379F8" w:rsidP="00C379F8"/>
    <w:p w:rsidR="00C379F8" w:rsidRDefault="00C379F8" w:rsidP="00C379F8">
      <w:r>
        <w:rPr>
          <w:rFonts w:hint="eastAsia"/>
        </w:rPr>
        <w:t xml:space="preserve">　　（四）智能设备与装备</w:t>
      </w:r>
    </w:p>
    <w:p w:rsidR="00C379F8" w:rsidRDefault="00C379F8" w:rsidP="00C379F8"/>
    <w:p w:rsidR="00C379F8" w:rsidRDefault="00C379F8" w:rsidP="00C379F8">
      <w:r>
        <w:rPr>
          <w:rFonts w:hint="eastAsia"/>
        </w:rPr>
        <w:t xml:space="preserve">　　重点支持</w:t>
      </w:r>
      <w:proofErr w:type="gramStart"/>
      <w:r>
        <w:rPr>
          <w:rFonts w:hint="eastAsia"/>
        </w:rPr>
        <w:t>集成新型</w:t>
      </w:r>
      <w:proofErr w:type="gramEnd"/>
      <w:r>
        <w:rPr>
          <w:rFonts w:hint="eastAsia"/>
        </w:rPr>
        <w:t>探测手段与感知技术的小型化智能设备，及在远程医疗、在线教育、智能家居等应用；新型网络和通信设备、高性能的计算机设备、新型显示设备和系统、柔性制造智能控制系统和产品。</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万元财政资金支持的，项目成果须处于国内领先水平，并已获相关发明专利、软件著作权等自主知识产权，项目实施期内实现不少于</w:t>
      </w:r>
      <w:r>
        <w:rPr>
          <w:rFonts w:hint="eastAsia"/>
        </w:rPr>
        <w:t>1</w:t>
      </w:r>
      <w:r>
        <w:rPr>
          <w:rFonts w:hint="eastAsia"/>
        </w:rPr>
        <w:t>万台（套）销售量；</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w:t>
      </w:r>
      <w:r>
        <w:rPr>
          <w:rFonts w:hint="eastAsia"/>
        </w:rPr>
        <w:lastRenderedPageBreak/>
        <w:t>软件著作权等自主知识产权，项目实施期内实现不少于</w:t>
      </w:r>
      <w:r>
        <w:rPr>
          <w:rFonts w:hint="eastAsia"/>
        </w:rPr>
        <w:t>2</w:t>
      </w:r>
      <w:r>
        <w:rPr>
          <w:rFonts w:hint="eastAsia"/>
        </w:rPr>
        <w:t>万台（套）销售量。</w:t>
      </w:r>
    </w:p>
    <w:p w:rsidR="00C379F8" w:rsidRDefault="00C379F8" w:rsidP="00C379F8"/>
    <w:p w:rsidR="00C379F8" w:rsidRDefault="00C379F8" w:rsidP="00C379F8">
      <w:r>
        <w:rPr>
          <w:rFonts w:hint="eastAsia"/>
        </w:rPr>
        <w:t xml:space="preserve">　　（五）</w:t>
      </w:r>
      <w:proofErr w:type="gramStart"/>
      <w:r>
        <w:rPr>
          <w:rFonts w:hint="eastAsia"/>
        </w:rPr>
        <w:t>云计算</w:t>
      </w:r>
      <w:proofErr w:type="gramEnd"/>
      <w:r>
        <w:rPr>
          <w:rFonts w:hint="eastAsia"/>
        </w:rPr>
        <w:t>与大数据规模化应用</w:t>
      </w:r>
    </w:p>
    <w:p w:rsidR="00C379F8" w:rsidRDefault="00C379F8" w:rsidP="00C379F8"/>
    <w:p w:rsidR="00C379F8" w:rsidRDefault="00C379F8" w:rsidP="00C379F8">
      <w:r>
        <w:rPr>
          <w:rFonts w:hint="eastAsia"/>
        </w:rPr>
        <w:t xml:space="preserve">　　</w:t>
      </w:r>
      <w:proofErr w:type="gramStart"/>
      <w:r>
        <w:rPr>
          <w:rFonts w:hint="eastAsia"/>
        </w:rPr>
        <w:t>云计算</w:t>
      </w:r>
      <w:proofErr w:type="gramEnd"/>
      <w:r>
        <w:rPr>
          <w:rFonts w:hint="eastAsia"/>
        </w:rPr>
        <w:t>领域：重点支持</w:t>
      </w:r>
      <w:proofErr w:type="gramStart"/>
      <w:r>
        <w:rPr>
          <w:rFonts w:hint="eastAsia"/>
        </w:rPr>
        <w:t>云计算</w:t>
      </w:r>
      <w:proofErr w:type="gramEnd"/>
      <w:r>
        <w:rPr>
          <w:rFonts w:hint="eastAsia"/>
        </w:rPr>
        <w:t>在电子政务、智慧城市等行业规模化应用；</w:t>
      </w:r>
      <w:proofErr w:type="gramStart"/>
      <w:r>
        <w:rPr>
          <w:rFonts w:hint="eastAsia"/>
        </w:rPr>
        <w:t>云计算</w:t>
      </w:r>
      <w:proofErr w:type="gramEnd"/>
      <w:r>
        <w:rPr>
          <w:rFonts w:hint="eastAsia"/>
        </w:rPr>
        <w:t>安全技术、容器技术及云平台运</w:t>
      </w:r>
      <w:proofErr w:type="gramStart"/>
      <w:r>
        <w:rPr>
          <w:rFonts w:hint="eastAsia"/>
        </w:rPr>
        <w:t>维技术</w:t>
      </w:r>
      <w:proofErr w:type="gramEnd"/>
      <w:r>
        <w:rPr>
          <w:rFonts w:hint="eastAsia"/>
        </w:rPr>
        <w:t>的产品化和规模化应用；软件定义网络技术大规模应用；</w:t>
      </w:r>
      <w:proofErr w:type="gramStart"/>
      <w:r>
        <w:rPr>
          <w:rFonts w:hint="eastAsia"/>
        </w:rPr>
        <w:t>云计算</w:t>
      </w:r>
      <w:proofErr w:type="gramEnd"/>
      <w:r>
        <w:rPr>
          <w:rFonts w:hint="eastAsia"/>
        </w:rPr>
        <w:t>和软件定义网</w:t>
      </w:r>
      <w:proofErr w:type="gramStart"/>
      <w:r>
        <w:rPr>
          <w:rFonts w:hint="eastAsia"/>
        </w:rPr>
        <w:t>络相关</w:t>
      </w:r>
      <w:proofErr w:type="gramEnd"/>
      <w:r>
        <w:rPr>
          <w:rFonts w:hint="eastAsia"/>
        </w:rPr>
        <w:t>装备。</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万元财政资金支持的，项目成果须处于国内领先水平，并已获相关发明专利、软件著作权等自主知识产权。项目实施期内实现单体</w:t>
      </w:r>
      <w:proofErr w:type="gramStart"/>
      <w:r>
        <w:rPr>
          <w:rFonts w:hint="eastAsia"/>
        </w:rPr>
        <w:t>云计算</w:t>
      </w:r>
      <w:proofErr w:type="gramEnd"/>
      <w:r>
        <w:rPr>
          <w:rFonts w:hint="eastAsia"/>
        </w:rPr>
        <w:t>平台实际部署容量大于</w:t>
      </w:r>
      <w:r>
        <w:rPr>
          <w:rFonts w:hint="eastAsia"/>
        </w:rPr>
        <w:t>800</w:t>
      </w:r>
      <w:r>
        <w:rPr>
          <w:rFonts w:hint="eastAsia"/>
        </w:rPr>
        <w:t>核</w:t>
      </w:r>
      <w:r>
        <w:rPr>
          <w:rFonts w:hint="eastAsia"/>
        </w:rPr>
        <w:t>CPU</w:t>
      </w:r>
      <w:r>
        <w:rPr>
          <w:rFonts w:hint="eastAsia"/>
        </w:rPr>
        <w:t>及</w:t>
      </w:r>
      <w:r>
        <w:rPr>
          <w:rFonts w:hint="eastAsia"/>
        </w:rPr>
        <w:t>1T</w:t>
      </w:r>
      <w:r>
        <w:rPr>
          <w:rFonts w:hint="eastAsia"/>
        </w:rPr>
        <w:t>内存；或</w:t>
      </w:r>
      <w:proofErr w:type="gramStart"/>
      <w:r>
        <w:rPr>
          <w:rFonts w:hint="eastAsia"/>
        </w:rPr>
        <w:t>测评云计算</w:t>
      </w:r>
      <w:proofErr w:type="gramEnd"/>
      <w:r>
        <w:rPr>
          <w:rFonts w:hint="eastAsia"/>
        </w:rPr>
        <w:t>平台可支持</w:t>
      </w:r>
      <w:r>
        <w:rPr>
          <w:rFonts w:hint="eastAsia"/>
        </w:rPr>
        <w:t xml:space="preserve"> 500</w:t>
      </w:r>
      <w:r>
        <w:rPr>
          <w:rFonts w:hint="eastAsia"/>
        </w:rPr>
        <w:t>物理节点、</w:t>
      </w:r>
      <w:r>
        <w:rPr>
          <w:rFonts w:hint="eastAsia"/>
        </w:rPr>
        <w:t>500TB</w:t>
      </w:r>
      <w:r>
        <w:rPr>
          <w:rFonts w:hint="eastAsia"/>
        </w:rPr>
        <w:t>存储等；或网络规模可支持管理</w:t>
      </w:r>
      <w:r>
        <w:rPr>
          <w:rFonts w:hint="eastAsia"/>
        </w:rPr>
        <w:t>1000</w:t>
      </w:r>
      <w:r>
        <w:rPr>
          <w:rFonts w:hint="eastAsia"/>
        </w:rPr>
        <w:t>网络节点以上；或支持服务</w:t>
      </w:r>
      <w:r>
        <w:rPr>
          <w:rFonts w:hint="eastAsia"/>
        </w:rPr>
        <w:t>5</w:t>
      </w:r>
      <w:r>
        <w:rPr>
          <w:rFonts w:hint="eastAsia"/>
        </w:rPr>
        <w:t>万以上并发用户；</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万元财政资金支持的，项目成果须处于国际先进水平，并已获相关发明专利、软件著作权等自主知识产权。项目实施期内实现单体</w:t>
      </w:r>
      <w:proofErr w:type="gramStart"/>
      <w:r>
        <w:rPr>
          <w:rFonts w:hint="eastAsia"/>
        </w:rPr>
        <w:t>云计算</w:t>
      </w:r>
      <w:proofErr w:type="gramEnd"/>
      <w:r>
        <w:rPr>
          <w:rFonts w:hint="eastAsia"/>
        </w:rPr>
        <w:t>平台实际部署容量大于</w:t>
      </w:r>
      <w:r>
        <w:rPr>
          <w:rFonts w:hint="eastAsia"/>
        </w:rPr>
        <w:t xml:space="preserve"> 1500</w:t>
      </w:r>
      <w:r>
        <w:rPr>
          <w:rFonts w:hint="eastAsia"/>
        </w:rPr>
        <w:t>核</w:t>
      </w:r>
      <w:r>
        <w:rPr>
          <w:rFonts w:hint="eastAsia"/>
        </w:rPr>
        <w:t>CPU</w:t>
      </w:r>
      <w:r>
        <w:rPr>
          <w:rFonts w:hint="eastAsia"/>
        </w:rPr>
        <w:t>及</w:t>
      </w:r>
      <w:r>
        <w:rPr>
          <w:rFonts w:hint="eastAsia"/>
        </w:rPr>
        <w:t>5T</w:t>
      </w:r>
      <w:r>
        <w:rPr>
          <w:rFonts w:hint="eastAsia"/>
        </w:rPr>
        <w:t>内存；或</w:t>
      </w:r>
      <w:proofErr w:type="gramStart"/>
      <w:r>
        <w:rPr>
          <w:rFonts w:hint="eastAsia"/>
        </w:rPr>
        <w:t>测评云计算</w:t>
      </w:r>
      <w:proofErr w:type="gramEnd"/>
      <w:r>
        <w:rPr>
          <w:rFonts w:hint="eastAsia"/>
        </w:rPr>
        <w:t>平台可支持</w:t>
      </w:r>
      <w:r>
        <w:rPr>
          <w:rFonts w:hint="eastAsia"/>
        </w:rPr>
        <w:t>1000</w:t>
      </w:r>
      <w:r>
        <w:rPr>
          <w:rFonts w:hint="eastAsia"/>
        </w:rPr>
        <w:t>物理节点、</w:t>
      </w:r>
      <w:r>
        <w:rPr>
          <w:rFonts w:hint="eastAsia"/>
        </w:rPr>
        <w:t>1PB</w:t>
      </w:r>
      <w:r>
        <w:rPr>
          <w:rFonts w:hint="eastAsia"/>
        </w:rPr>
        <w:t>存储等；或网络规模可支持管理</w:t>
      </w:r>
      <w:r>
        <w:rPr>
          <w:rFonts w:hint="eastAsia"/>
        </w:rPr>
        <w:t xml:space="preserve">2000 </w:t>
      </w:r>
      <w:r>
        <w:rPr>
          <w:rFonts w:hint="eastAsia"/>
        </w:rPr>
        <w:t>网络节点以上；或支持服务</w:t>
      </w:r>
      <w:r>
        <w:rPr>
          <w:rFonts w:hint="eastAsia"/>
        </w:rPr>
        <w:t>10</w:t>
      </w:r>
      <w:r>
        <w:rPr>
          <w:rFonts w:hint="eastAsia"/>
        </w:rPr>
        <w:t>万以上并发用户。</w:t>
      </w:r>
    </w:p>
    <w:p w:rsidR="00C379F8" w:rsidRDefault="00C379F8" w:rsidP="00C379F8">
      <w:r>
        <w:rPr>
          <w:rFonts w:hint="eastAsia"/>
        </w:rPr>
        <w:t xml:space="preserve">　　</w:t>
      </w:r>
    </w:p>
    <w:p w:rsidR="00C379F8" w:rsidRDefault="00C379F8" w:rsidP="00C379F8">
      <w:r>
        <w:rPr>
          <w:rFonts w:hint="eastAsia"/>
        </w:rPr>
        <w:t xml:space="preserve">　　大数据领域：大数据的采集、交换、集成和开放的大规模应用；大数据管理、分析软件和工具的大规模行业应用；社会服务领域的大数据规模应用；行业（企业）大数据规模化应用。</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万元财政资金支持的，项目成果须处于国内领先水平，并已获相关发明专利、软件著作权等自主知识产权。项目实施期内实现数据资源体量不小于</w:t>
      </w:r>
      <w:r>
        <w:rPr>
          <w:rFonts w:hint="eastAsia"/>
        </w:rPr>
        <w:t>300TB</w:t>
      </w:r>
      <w:r>
        <w:rPr>
          <w:rFonts w:hint="eastAsia"/>
        </w:rPr>
        <w:t>；或数据记录数量不少于</w:t>
      </w:r>
      <w:r>
        <w:rPr>
          <w:rFonts w:hint="eastAsia"/>
        </w:rPr>
        <w:t>10</w:t>
      </w:r>
      <w:r>
        <w:rPr>
          <w:rFonts w:hint="eastAsia"/>
        </w:rPr>
        <w:t>亿条；</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万元财政资金支持的，项目成果须处于国际先进水平，并已获相关发明专利、软件著作权等自主知识产权。项目实施期内实现数据资源体量不小于</w:t>
      </w:r>
      <w:r>
        <w:rPr>
          <w:rFonts w:hint="eastAsia"/>
        </w:rPr>
        <w:t>500TB</w:t>
      </w:r>
      <w:r>
        <w:rPr>
          <w:rFonts w:hint="eastAsia"/>
        </w:rPr>
        <w:t>；或数据记录数量不少于</w:t>
      </w:r>
      <w:r>
        <w:rPr>
          <w:rFonts w:hint="eastAsia"/>
        </w:rPr>
        <w:t>20</w:t>
      </w:r>
      <w:r>
        <w:rPr>
          <w:rFonts w:hint="eastAsia"/>
        </w:rPr>
        <w:t>亿条。</w:t>
      </w:r>
    </w:p>
    <w:p w:rsidR="00C379F8" w:rsidRDefault="00C379F8" w:rsidP="00C379F8"/>
    <w:p w:rsidR="00C379F8" w:rsidRDefault="00C379F8" w:rsidP="00C379F8">
      <w:r>
        <w:rPr>
          <w:rFonts w:hint="eastAsia"/>
        </w:rPr>
        <w:t xml:space="preserve">　　联系人：文晓</w:t>
      </w:r>
      <w:proofErr w:type="gramStart"/>
      <w:r>
        <w:rPr>
          <w:rFonts w:hint="eastAsia"/>
        </w:rPr>
        <w:t>芸</w:t>
      </w:r>
      <w:proofErr w:type="gramEnd"/>
      <w:r>
        <w:rPr>
          <w:rFonts w:hint="eastAsia"/>
        </w:rPr>
        <w:t xml:space="preserve"> </w:t>
      </w:r>
      <w:r>
        <w:rPr>
          <w:rFonts w:hint="eastAsia"/>
        </w:rPr>
        <w:t>电话：</w:t>
      </w:r>
      <w:r>
        <w:rPr>
          <w:rFonts w:hint="eastAsia"/>
        </w:rPr>
        <w:t>020-83163877</w:t>
      </w:r>
    </w:p>
    <w:p w:rsidR="00C379F8" w:rsidRDefault="00C379F8" w:rsidP="00C379F8"/>
    <w:p w:rsidR="00C379F8" w:rsidRDefault="00C379F8" w:rsidP="00C379F8">
      <w:r>
        <w:rPr>
          <w:rFonts w:hint="eastAsia"/>
        </w:rPr>
        <w:t xml:space="preserve">　　二、</w:t>
      </w:r>
      <w:r>
        <w:rPr>
          <w:rFonts w:hint="eastAsia"/>
        </w:rPr>
        <w:t>LED</w:t>
      </w:r>
      <w:r>
        <w:rPr>
          <w:rFonts w:hint="eastAsia"/>
        </w:rPr>
        <w:t>领域</w:t>
      </w:r>
    </w:p>
    <w:p w:rsidR="00C379F8" w:rsidRDefault="00C379F8" w:rsidP="00C379F8"/>
    <w:p w:rsidR="00C379F8" w:rsidRDefault="00C379F8" w:rsidP="00C379F8">
      <w:r>
        <w:rPr>
          <w:rFonts w:hint="eastAsia"/>
        </w:rPr>
        <w:t xml:space="preserve">　　（一）通用照明显示领域内的</w:t>
      </w:r>
      <w:r>
        <w:rPr>
          <w:rFonts w:hint="eastAsia"/>
        </w:rPr>
        <w:t>LED</w:t>
      </w:r>
      <w:r>
        <w:rPr>
          <w:rFonts w:hint="eastAsia"/>
        </w:rPr>
        <w:t>标准光组件规模化应用</w:t>
      </w:r>
    </w:p>
    <w:p w:rsidR="00C379F8" w:rsidRDefault="00C379F8" w:rsidP="00C379F8"/>
    <w:p w:rsidR="00C379F8" w:rsidRDefault="00C379F8" w:rsidP="00C379F8">
      <w:r>
        <w:rPr>
          <w:rFonts w:hint="eastAsia"/>
        </w:rPr>
        <w:t xml:space="preserve">　　支持面向可见光技术领域的</w:t>
      </w:r>
      <w:r>
        <w:rPr>
          <w:rFonts w:hint="eastAsia"/>
        </w:rPr>
        <w:t>LED</w:t>
      </w:r>
      <w:r>
        <w:rPr>
          <w:rFonts w:hint="eastAsia"/>
        </w:rPr>
        <w:t>外延芯片、模块、模组、光源产品等各层级标准光组件规模化量产的工艺与应用技术解决方案，主要包括超大功率密度外延芯片、</w:t>
      </w:r>
      <w:r>
        <w:rPr>
          <w:rFonts w:hint="eastAsia"/>
        </w:rPr>
        <w:t>WLP</w:t>
      </w:r>
      <w:r>
        <w:rPr>
          <w:rFonts w:hint="eastAsia"/>
        </w:rPr>
        <w:t>外延芯片、</w:t>
      </w:r>
      <w:r>
        <w:rPr>
          <w:rFonts w:hint="eastAsia"/>
        </w:rPr>
        <w:t>CSP</w:t>
      </w:r>
      <w:r>
        <w:rPr>
          <w:rFonts w:hint="eastAsia"/>
        </w:rPr>
        <w:t>外延芯片、高可靠性荧光粉涂覆、高光色品质</w:t>
      </w:r>
      <w:r>
        <w:rPr>
          <w:rFonts w:hint="eastAsia"/>
        </w:rPr>
        <w:t>COB</w:t>
      </w:r>
      <w:r>
        <w:rPr>
          <w:rFonts w:hint="eastAsia"/>
        </w:rPr>
        <w:t>封装、倒装芯片封装、去电源化驱动</w:t>
      </w:r>
      <w:r>
        <w:rPr>
          <w:rFonts w:hint="eastAsia"/>
        </w:rPr>
        <w:t>LED</w:t>
      </w:r>
      <w:r>
        <w:rPr>
          <w:rFonts w:hint="eastAsia"/>
        </w:rPr>
        <w:t>模块、面向且不限于小间距显示、医用、背光、投影、汽车照明、交通、海洋、航空等</w:t>
      </w:r>
      <w:r>
        <w:rPr>
          <w:rFonts w:hint="eastAsia"/>
        </w:rPr>
        <w:lastRenderedPageBreak/>
        <w:t>应用领域的</w:t>
      </w:r>
      <w:r>
        <w:rPr>
          <w:rFonts w:hint="eastAsia"/>
        </w:rPr>
        <w:t>LED</w:t>
      </w:r>
      <w:r>
        <w:rPr>
          <w:rFonts w:hint="eastAsia"/>
        </w:rPr>
        <w:t>光组件研发及应用。</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本专题支持强度为</w:t>
      </w:r>
      <w:r>
        <w:rPr>
          <w:rFonts w:hint="eastAsia"/>
        </w:rPr>
        <w:t>300</w:t>
      </w:r>
      <w:r>
        <w:rPr>
          <w:rFonts w:hint="eastAsia"/>
        </w:rPr>
        <w:t>万元</w:t>
      </w:r>
      <w:r>
        <w:rPr>
          <w:rFonts w:hint="eastAsia"/>
        </w:rPr>
        <w:t>/</w:t>
      </w:r>
      <w:r>
        <w:rPr>
          <w:rFonts w:hint="eastAsia"/>
        </w:rPr>
        <w:t>项；</w:t>
      </w:r>
    </w:p>
    <w:p w:rsidR="00C379F8" w:rsidRDefault="00C379F8" w:rsidP="00C379F8"/>
    <w:p w:rsidR="00C379F8" w:rsidRDefault="00C379F8" w:rsidP="00C379F8">
      <w:r>
        <w:rPr>
          <w:rFonts w:hint="eastAsia"/>
        </w:rPr>
        <w:t xml:space="preserve">　　</w:t>
      </w:r>
      <w:r>
        <w:rPr>
          <w:rFonts w:hint="eastAsia"/>
        </w:rPr>
        <w:t>2.</w:t>
      </w:r>
      <w:r>
        <w:rPr>
          <w:rFonts w:hint="eastAsia"/>
        </w:rPr>
        <w:t>与市场同类产品比较，需从设计先进性、成本最低性、应用广泛性、需求明确性、系列拓展性、制造通用性六个方面提出光组件的优势所在，对于组件制造关键技术需从核心技术、关键部件与工艺、标准化思路、精准化制造和良率控制、检测和可靠性技术等多个方面提出系统性应用方案；</w:t>
      </w:r>
    </w:p>
    <w:p w:rsidR="00C379F8" w:rsidRDefault="00C379F8" w:rsidP="00C379F8"/>
    <w:p w:rsidR="00C379F8" w:rsidRDefault="00C379F8" w:rsidP="00C379F8">
      <w:r>
        <w:rPr>
          <w:rFonts w:hint="eastAsia"/>
        </w:rPr>
        <w:t xml:space="preserve">　　</w:t>
      </w:r>
      <w:r>
        <w:rPr>
          <w:rFonts w:hint="eastAsia"/>
        </w:rPr>
        <w:t>3.</w:t>
      </w:r>
      <w:r>
        <w:rPr>
          <w:rFonts w:hint="eastAsia"/>
        </w:rPr>
        <w:t>项目实施期内，所形成的</w:t>
      </w:r>
      <w:r>
        <w:rPr>
          <w:rFonts w:hint="eastAsia"/>
        </w:rPr>
        <w:t>LED</w:t>
      </w:r>
      <w:r>
        <w:rPr>
          <w:rFonts w:hint="eastAsia"/>
        </w:rPr>
        <w:t>标准光组件需制定相关技术标准或规范，需获得组件型谱编码实现贴标销售，项目实施期间以</w:t>
      </w:r>
      <w:r>
        <w:rPr>
          <w:rFonts w:hint="eastAsia"/>
        </w:rPr>
        <w:t>LED</w:t>
      </w:r>
      <w:r>
        <w:rPr>
          <w:rFonts w:hint="eastAsia"/>
        </w:rPr>
        <w:t>标准光组件计价（贴标若为终端产品则需单独核算组件价格）销售总额不低于</w:t>
      </w:r>
      <w:r>
        <w:rPr>
          <w:rFonts w:hint="eastAsia"/>
        </w:rPr>
        <w:t>2000</w:t>
      </w:r>
      <w:r>
        <w:rPr>
          <w:rFonts w:hint="eastAsia"/>
        </w:rPr>
        <w:t>万元。</w:t>
      </w:r>
    </w:p>
    <w:p w:rsidR="00C379F8" w:rsidRDefault="00C379F8" w:rsidP="00C379F8"/>
    <w:p w:rsidR="00C379F8" w:rsidRDefault="00C379F8" w:rsidP="00C379F8">
      <w:r>
        <w:rPr>
          <w:rFonts w:hint="eastAsia"/>
        </w:rPr>
        <w:t xml:space="preserve">　　（二）特殊应用领域</w:t>
      </w:r>
      <w:r>
        <w:rPr>
          <w:rFonts w:hint="eastAsia"/>
        </w:rPr>
        <w:t>LED</w:t>
      </w:r>
      <w:r>
        <w:rPr>
          <w:rFonts w:hint="eastAsia"/>
        </w:rPr>
        <w:t>光组件技术</w:t>
      </w:r>
    </w:p>
    <w:p w:rsidR="00C379F8" w:rsidRDefault="00C379F8" w:rsidP="00C379F8"/>
    <w:p w:rsidR="00C379F8" w:rsidRDefault="00C379F8" w:rsidP="00C379F8">
      <w:r>
        <w:rPr>
          <w:rFonts w:hint="eastAsia"/>
        </w:rPr>
        <w:t xml:space="preserve">　　支持</w:t>
      </w:r>
      <w:r>
        <w:rPr>
          <w:rFonts w:hint="eastAsia"/>
        </w:rPr>
        <w:t>UVA</w:t>
      </w:r>
      <w:r>
        <w:rPr>
          <w:rFonts w:hint="eastAsia"/>
        </w:rPr>
        <w:t>紫外</w:t>
      </w:r>
      <w:r>
        <w:rPr>
          <w:rFonts w:hint="eastAsia"/>
        </w:rPr>
        <w:t>LED</w:t>
      </w:r>
      <w:r>
        <w:rPr>
          <w:rFonts w:hint="eastAsia"/>
        </w:rPr>
        <w:t>外延芯片研发与产业化应用，紫外芯片，微电子、</w:t>
      </w:r>
      <w:r>
        <w:rPr>
          <w:rFonts w:hint="eastAsia"/>
        </w:rPr>
        <w:t>PCB</w:t>
      </w:r>
      <w:r>
        <w:rPr>
          <w:rFonts w:hint="eastAsia"/>
        </w:rPr>
        <w:t>、印刷、包装、曝光、医疗、消毒、杀菌等领域的</w:t>
      </w:r>
      <w:r>
        <w:rPr>
          <w:rFonts w:hint="eastAsia"/>
        </w:rPr>
        <w:t>LED</w:t>
      </w:r>
      <w:r>
        <w:rPr>
          <w:rFonts w:hint="eastAsia"/>
        </w:rPr>
        <w:t>紫外模组应用技术，紫外探测关键技术，紫外</w:t>
      </w:r>
      <w:r>
        <w:rPr>
          <w:rFonts w:hint="eastAsia"/>
        </w:rPr>
        <w:t>LED</w:t>
      </w:r>
      <w:r>
        <w:rPr>
          <w:rFonts w:hint="eastAsia"/>
        </w:rPr>
        <w:t>封装关键技术，红外</w:t>
      </w:r>
      <w:r>
        <w:rPr>
          <w:rFonts w:hint="eastAsia"/>
        </w:rPr>
        <w:t>LED</w:t>
      </w:r>
      <w:r>
        <w:rPr>
          <w:rFonts w:hint="eastAsia"/>
        </w:rPr>
        <w:t>外延芯片研发与产业化应用，红光</w:t>
      </w:r>
      <w:r>
        <w:rPr>
          <w:rFonts w:hint="eastAsia"/>
        </w:rPr>
        <w:t>LED</w:t>
      </w:r>
      <w:r>
        <w:rPr>
          <w:rFonts w:hint="eastAsia"/>
        </w:rPr>
        <w:t>芯片，第三代半导体功率器件，植物照明</w:t>
      </w:r>
      <w:r>
        <w:rPr>
          <w:rFonts w:hint="eastAsia"/>
        </w:rPr>
        <w:t>LED</w:t>
      </w:r>
      <w:r>
        <w:rPr>
          <w:rFonts w:hint="eastAsia"/>
        </w:rPr>
        <w:t>光源模组，可见光通信</w:t>
      </w:r>
      <w:proofErr w:type="gramStart"/>
      <w:r>
        <w:rPr>
          <w:rFonts w:hint="eastAsia"/>
        </w:rPr>
        <w:t>器件与模组</w:t>
      </w:r>
      <w:proofErr w:type="gramEnd"/>
      <w:r>
        <w:rPr>
          <w:rFonts w:hint="eastAsia"/>
        </w:rPr>
        <w:t>。</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本专题支持强度为</w:t>
      </w:r>
      <w:r>
        <w:rPr>
          <w:rFonts w:hint="eastAsia"/>
        </w:rPr>
        <w:t>300</w:t>
      </w:r>
      <w:r>
        <w:rPr>
          <w:rFonts w:hint="eastAsia"/>
        </w:rPr>
        <w:t>万元</w:t>
      </w:r>
      <w:r>
        <w:rPr>
          <w:rFonts w:hint="eastAsia"/>
        </w:rPr>
        <w:t>/</w:t>
      </w:r>
      <w:r>
        <w:rPr>
          <w:rFonts w:hint="eastAsia"/>
        </w:rPr>
        <w:t>项；</w:t>
      </w:r>
    </w:p>
    <w:p w:rsidR="00C379F8" w:rsidRDefault="00C379F8" w:rsidP="00C379F8"/>
    <w:p w:rsidR="00C379F8" w:rsidRDefault="00C379F8" w:rsidP="00C379F8">
      <w:r>
        <w:rPr>
          <w:rFonts w:hint="eastAsia"/>
        </w:rPr>
        <w:t xml:space="preserve">　　</w:t>
      </w:r>
      <w:r>
        <w:rPr>
          <w:rFonts w:hint="eastAsia"/>
        </w:rPr>
        <w:t>2.</w:t>
      </w:r>
      <w:r>
        <w:rPr>
          <w:rFonts w:hint="eastAsia"/>
        </w:rPr>
        <w:t>面向终端产品应用和工程的标准光组件研发，应具有技术先进性，研究成果目标市场需求明确，所研发的产品和器件关键技术指标需与该技术领域国际先进水平进行对标，项目实施期内需完成量产验证，需明确提出良率指标；</w:t>
      </w:r>
    </w:p>
    <w:p w:rsidR="00C379F8" w:rsidRDefault="00C379F8" w:rsidP="00C379F8"/>
    <w:p w:rsidR="00C379F8" w:rsidRDefault="00C379F8" w:rsidP="00C379F8">
      <w:r>
        <w:rPr>
          <w:rFonts w:hint="eastAsia"/>
        </w:rPr>
        <w:t xml:space="preserve">　　</w:t>
      </w:r>
      <w:r>
        <w:rPr>
          <w:rFonts w:hint="eastAsia"/>
        </w:rPr>
        <w:t>3.</w:t>
      </w:r>
      <w:r>
        <w:rPr>
          <w:rFonts w:hint="eastAsia"/>
        </w:rPr>
        <w:t>项目实施期内，所形成的</w:t>
      </w:r>
      <w:r>
        <w:rPr>
          <w:rFonts w:hint="eastAsia"/>
        </w:rPr>
        <w:t>LED</w:t>
      </w:r>
      <w:r>
        <w:rPr>
          <w:rFonts w:hint="eastAsia"/>
        </w:rPr>
        <w:t>标准光组件需制定相关技术标准或规范，需获得组件型谱编码实现贴标销售。</w:t>
      </w:r>
    </w:p>
    <w:p w:rsidR="00C379F8" w:rsidRDefault="00C379F8" w:rsidP="00C379F8"/>
    <w:p w:rsidR="00C379F8" w:rsidRDefault="00C379F8" w:rsidP="00C379F8">
      <w:r>
        <w:rPr>
          <w:rFonts w:hint="eastAsia"/>
        </w:rPr>
        <w:t xml:space="preserve">　　（三）组件化、模块化、精准制造自动化装备研发</w:t>
      </w:r>
    </w:p>
    <w:p w:rsidR="00C379F8" w:rsidRDefault="00C379F8" w:rsidP="00C379F8"/>
    <w:p w:rsidR="00C379F8" w:rsidRDefault="00C379F8" w:rsidP="00C379F8">
      <w:r>
        <w:rPr>
          <w:rFonts w:hint="eastAsia"/>
        </w:rPr>
        <w:t xml:space="preserve">　　支持外延芯片制造的工艺装备研发，封装规模制造的</w:t>
      </w:r>
      <w:r>
        <w:rPr>
          <w:rFonts w:hint="eastAsia"/>
        </w:rPr>
        <w:t>LED</w:t>
      </w:r>
      <w:r>
        <w:rPr>
          <w:rFonts w:hint="eastAsia"/>
        </w:rPr>
        <w:t>自动化装备研发，</w:t>
      </w:r>
      <w:r>
        <w:rPr>
          <w:rFonts w:hint="eastAsia"/>
        </w:rPr>
        <w:t>CSP</w:t>
      </w:r>
      <w:r>
        <w:rPr>
          <w:rFonts w:hint="eastAsia"/>
        </w:rPr>
        <w:t>倒装核心工艺开发新型自动化设备，</w:t>
      </w:r>
      <w:r>
        <w:rPr>
          <w:rFonts w:hint="eastAsia"/>
        </w:rPr>
        <w:t>COB</w:t>
      </w:r>
      <w:r>
        <w:rPr>
          <w:rFonts w:hint="eastAsia"/>
        </w:rPr>
        <w:t>集成封装工艺自动化设备，通用</w:t>
      </w:r>
      <w:r>
        <w:rPr>
          <w:rFonts w:hint="eastAsia"/>
        </w:rPr>
        <w:t>MOCVD</w:t>
      </w:r>
      <w:r>
        <w:rPr>
          <w:rFonts w:hint="eastAsia"/>
        </w:rPr>
        <w:t>等高端装备设备工艺能力验证研究，新型</w:t>
      </w:r>
      <w:r>
        <w:rPr>
          <w:rFonts w:hint="eastAsia"/>
        </w:rPr>
        <w:t>MOCVD</w:t>
      </w:r>
      <w:r>
        <w:rPr>
          <w:rFonts w:hint="eastAsia"/>
        </w:rPr>
        <w:t>设备研发。</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对于替代型设备需达到国外同类先进设备性能指标，开发设备不少于</w:t>
      </w:r>
      <w:r>
        <w:rPr>
          <w:rFonts w:hint="eastAsia"/>
        </w:rPr>
        <w:t>3</w:t>
      </w:r>
      <w:r>
        <w:rPr>
          <w:rFonts w:hint="eastAsia"/>
        </w:rPr>
        <w:t>台套，项目实施期内销售合计不少于</w:t>
      </w:r>
      <w:r>
        <w:rPr>
          <w:rFonts w:hint="eastAsia"/>
        </w:rPr>
        <w:t>20</w:t>
      </w:r>
      <w:r>
        <w:rPr>
          <w:rFonts w:hint="eastAsia"/>
        </w:rPr>
        <w:t>台套，相关成果需获得第三</w:t>
      </w:r>
      <w:proofErr w:type="gramStart"/>
      <w:r>
        <w:rPr>
          <w:rFonts w:hint="eastAsia"/>
        </w:rPr>
        <w:t>方成果</w:t>
      </w:r>
      <w:proofErr w:type="gramEnd"/>
      <w:r>
        <w:rPr>
          <w:rFonts w:hint="eastAsia"/>
        </w:rPr>
        <w:t>鉴定或检测报告；本类别支持强度为</w:t>
      </w:r>
      <w:r>
        <w:rPr>
          <w:rFonts w:hint="eastAsia"/>
        </w:rPr>
        <w:t>300</w:t>
      </w:r>
      <w:r>
        <w:rPr>
          <w:rFonts w:hint="eastAsia"/>
        </w:rPr>
        <w:t>万元</w:t>
      </w:r>
      <w:r>
        <w:rPr>
          <w:rFonts w:hint="eastAsia"/>
        </w:rPr>
        <w:t>/</w:t>
      </w:r>
      <w:r>
        <w:rPr>
          <w:rFonts w:hint="eastAsia"/>
        </w:rPr>
        <w:t>项。</w:t>
      </w:r>
    </w:p>
    <w:p w:rsidR="00C379F8" w:rsidRDefault="00C379F8" w:rsidP="00C379F8"/>
    <w:p w:rsidR="00C379F8" w:rsidRDefault="00C379F8" w:rsidP="00C379F8">
      <w:r>
        <w:rPr>
          <w:rFonts w:hint="eastAsia"/>
        </w:rPr>
        <w:t xml:space="preserve">　　</w:t>
      </w:r>
      <w:r>
        <w:rPr>
          <w:rFonts w:hint="eastAsia"/>
        </w:rPr>
        <w:t>2.</w:t>
      </w:r>
      <w:r>
        <w:rPr>
          <w:rFonts w:hint="eastAsia"/>
        </w:rPr>
        <w:t>对于新工艺或新功能型高价值设备研发，项目实施期内销售合计不少于</w:t>
      </w:r>
      <w:r>
        <w:rPr>
          <w:rFonts w:hint="eastAsia"/>
        </w:rPr>
        <w:t>10</w:t>
      </w:r>
      <w:r>
        <w:rPr>
          <w:rFonts w:hint="eastAsia"/>
        </w:rPr>
        <w:t>台套，相关成果需获得第三</w:t>
      </w:r>
      <w:proofErr w:type="gramStart"/>
      <w:r>
        <w:rPr>
          <w:rFonts w:hint="eastAsia"/>
        </w:rPr>
        <w:t>方成果</w:t>
      </w:r>
      <w:proofErr w:type="gramEnd"/>
      <w:r>
        <w:rPr>
          <w:rFonts w:hint="eastAsia"/>
        </w:rPr>
        <w:t>鉴定或检测报告；本类别支持强度为</w:t>
      </w:r>
      <w:r>
        <w:rPr>
          <w:rFonts w:hint="eastAsia"/>
        </w:rPr>
        <w:t>300</w:t>
      </w:r>
      <w:r>
        <w:rPr>
          <w:rFonts w:hint="eastAsia"/>
        </w:rPr>
        <w:t>万元</w:t>
      </w:r>
      <w:r>
        <w:rPr>
          <w:rFonts w:hint="eastAsia"/>
        </w:rPr>
        <w:t>/</w:t>
      </w:r>
      <w:r>
        <w:rPr>
          <w:rFonts w:hint="eastAsia"/>
        </w:rPr>
        <w:t>项。</w:t>
      </w:r>
    </w:p>
    <w:p w:rsidR="00C379F8" w:rsidRDefault="00C379F8" w:rsidP="00C379F8"/>
    <w:p w:rsidR="00C379F8" w:rsidRDefault="00C379F8" w:rsidP="00C379F8">
      <w:r>
        <w:rPr>
          <w:rFonts w:hint="eastAsia"/>
        </w:rPr>
        <w:t xml:space="preserve">　　</w:t>
      </w:r>
      <w:r>
        <w:rPr>
          <w:rFonts w:hint="eastAsia"/>
        </w:rPr>
        <w:t>3.</w:t>
      </w:r>
      <w:r>
        <w:rPr>
          <w:rFonts w:hint="eastAsia"/>
        </w:rPr>
        <w:t>对于</w:t>
      </w:r>
      <w:r>
        <w:rPr>
          <w:rFonts w:hint="eastAsia"/>
        </w:rPr>
        <w:t>MOCVD</w:t>
      </w:r>
      <w:r>
        <w:rPr>
          <w:rFonts w:hint="eastAsia"/>
        </w:rPr>
        <w:t>一类外延制造高端装备量产，采购方须为注册资金</w:t>
      </w:r>
      <w:r>
        <w:rPr>
          <w:rFonts w:hint="eastAsia"/>
        </w:rPr>
        <w:t>5000</w:t>
      </w:r>
      <w:r>
        <w:rPr>
          <w:rFonts w:hint="eastAsia"/>
        </w:rPr>
        <w:t>万以上规模型省内外企业，</w:t>
      </w:r>
      <w:proofErr w:type="gramStart"/>
      <w:r>
        <w:rPr>
          <w:rFonts w:hint="eastAsia"/>
        </w:rPr>
        <w:t>需承诺</w:t>
      </w:r>
      <w:proofErr w:type="gramEnd"/>
      <w:r>
        <w:rPr>
          <w:rFonts w:hint="eastAsia"/>
        </w:rPr>
        <w:t>项目实施期内应用</w:t>
      </w:r>
      <w:r>
        <w:rPr>
          <w:rFonts w:hint="eastAsia"/>
        </w:rPr>
        <w:t>MOCVD</w:t>
      </w:r>
      <w:r>
        <w:rPr>
          <w:rFonts w:hint="eastAsia"/>
        </w:rPr>
        <w:t>实现的外延片或芯片圆片量产规模不小于</w:t>
      </w:r>
      <w:r>
        <w:rPr>
          <w:rFonts w:hint="eastAsia"/>
        </w:rPr>
        <w:t>3000</w:t>
      </w:r>
      <w:r>
        <w:rPr>
          <w:rFonts w:hint="eastAsia"/>
        </w:rPr>
        <w:t>片</w:t>
      </w:r>
      <w:r>
        <w:rPr>
          <w:rFonts w:hint="eastAsia"/>
        </w:rPr>
        <w:t>/</w:t>
      </w:r>
      <w:r>
        <w:rPr>
          <w:rFonts w:hint="eastAsia"/>
        </w:rPr>
        <w:t>月（</w:t>
      </w:r>
      <w:r>
        <w:rPr>
          <w:rFonts w:hint="eastAsia"/>
        </w:rPr>
        <w:t>2</w:t>
      </w:r>
      <w:r>
        <w:rPr>
          <w:rFonts w:hint="eastAsia"/>
        </w:rPr>
        <w:t>英寸以上），项目验收时须提供采购方出具的使用</w:t>
      </w:r>
      <w:r>
        <w:rPr>
          <w:rFonts w:hint="eastAsia"/>
        </w:rPr>
        <w:t>MOCVD</w:t>
      </w:r>
      <w:r>
        <w:rPr>
          <w:rFonts w:hint="eastAsia"/>
        </w:rPr>
        <w:t>生产</w:t>
      </w:r>
      <w:r>
        <w:rPr>
          <w:rFonts w:hint="eastAsia"/>
        </w:rPr>
        <w:t>LED</w:t>
      </w:r>
      <w:r>
        <w:rPr>
          <w:rFonts w:hint="eastAsia"/>
        </w:rPr>
        <w:t>外延产品良</w:t>
      </w:r>
      <w:proofErr w:type="gramStart"/>
      <w:r>
        <w:rPr>
          <w:rFonts w:hint="eastAsia"/>
        </w:rPr>
        <w:t>率报告</w:t>
      </w:r>
      <w:proofErr w:type="gramEnd"/>
      <w:r>
        <w:rPr>
          <w:rFonts w:hint="eastAsia"/>
        </w:rPr>
        <w:t>以及外延产品量</w:t>
      </w:r>
      <w:proofErr w:type="gramStart"/>
      <w:r>
        <w:rPr>
          <w:rFonts w:hint="eastAsia"/>
        </w:rPr>
        <w:t>产情况</w:t>
      </w:r>
      <w:proofErr w:type="gramEnd"/>
      <w:r>
        <w:rPr>
          <w:rFonts w:hint="eastAsia"/>
        </w:rPr>
        <w:t>报告；本类别支持强度为</w:t>
      </w:r>
      <w:r>
        <w:rPr>
          <w:rFonts w:hint="eastAsia"/>
        </w:rPr>
        <w:t>800</w:t>
      </w:r>
      <w:r>
        <w:rPr>
          <w:rFonts w:hint="eastAsia"/>
        </w:rPr>
        <w:t>万元</w:t>
      </w:r>
      <w:r>
        <w:rPr>
          <w:rFonts w:hint="eastAsia"/>
        </w:rPr>
        <w:t>/</w:t>
      </w:r>
      <w:r>
        <w:rPr>
          <w:rFonts w:hint="eastAsia"/>
        </w:rPr>
        <w:t>项。</w:t>
      </w:r>
    </w:p>
    <w:p w:rsidR="00C379F8" w:rsidRDefault="00C379F8" w:rsidP="00C379F8"/>
    <w:p w:rsidR="00C379F8" w:rsidRDefault="00C379F8" w:rsidP="00C379F8">
      <w:r>
        <w:rPr>
          <w:rFonts w:hint="eastAsia"/>
        </w:rPr>
        <w:t xml:space="preserve">　　联系人：郭秀强</w:t>
      </w:r>
      <w:r>
        <w:rPr>
          <w:rFonts w:hint="eastAsia"/>
        </w:rPr>
        <w:t xml:space="preserve"> </w:t>
      </w:r>
      <w:r>
        <w:rPr>
          <w:rFonts w:hint="eastAsia"/>
        </w:rPr>
        <w:t>联系电话：</w:t>
      </w:r>
      <w:r>
        <w:rPr>
          <w:rFonts w:hint="eastAsia"/>
        </w:rPr>
        <w:t>020-83163874</w:t>
      </w:r>
    </w:p>
    <w:p w:rsidR="00C379F8" w:rsidRDefault="00C379F8" w:rsidP="00C379F8"/>
    <w:p w:rsidR="00C379F8" w:rsidRDefault="00C379F8" w:rsidP="00C379F8">
      <w:r>
        <w:rPr>
          <w:rFonts w:hint="eastAsia"/>
        </w:rPr>
        <w:t xml:space="preserve">　　三、新能源汽车</w:t>
      </w:r>
    </w:p>
    <w:p w:rsidR="00C379F8" w:rsidRDefault="00C379F8" w:rsidP="00C379F8"/>
    <w:p w:rsidR="00C379F8" w:rsidRDefault="00C379F8" w:rsidP="00C379F8">
      <w:r>
        <w:rPr>
          <w:rFonts w:hint="eastAsia"/>
        </w:rPr>
        <w:t xml:space="preserve">　　（一）整车制造技术及产业化</w:t>
      </w:r>
    </w:p>
    <w:p w:rsidR="00C379F8" w:rsidRDefault="00C379F8" w:rsidP="00C379F8"/>
    <w:p w:rsidR="00C379F8" w:rsidRDefault="00C379F8" w:rsidP="00C379F8">
      <w:r>
        <w:rPr>
          <w:rFonts w:hint="eastAsia"/>
        </w:rPr>
        <w:t xml:space="preserve">　　重点支持新型纯电动汽车、插电式混合动力汽车、增程式电动汽车的产业化；鼓励发展新型特种用途电动汽车、短途纯电动汽车等。在整车设计、整车匹配、动力总成、轻量化安全性、能效和驾驶性能等关键共性技术有突破。</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本专题支持强度为</w:t>
      </w:r>
      <w:r>
        <w:rPr>
          <w:rFonts w:hint="eastAsia"/>
        </w:rPr>
        <w:t>800</w:t>
      </w:r>
      <w:r>
        <w:rPr>
          <w:rFonts w:hint="eastAsia"/>
        </w:rPr>
        <w:t>万元（如要求超过支持额度，按特别重大项目处理）；</w:t>
      </w:r>
    </w:p>
    <w:p w:rsidR="00C379F8" w:rsidRDefault="00C379F8" w:rsidP="00C379F8"/>
    <w:p w:rsidR="00C379F8" w:rsidRDefault="00C379F8" w:rsidP="00C379F8">
      <w:r>
        <w:rPr>
          <w:rFonts w:hint="eastAsia"/>
        </w:rPr>
        <w:t xml:space="preserve">　　</w:t>
      </w:r>
      <w:r>
        <w:rPr>
          <w:rFonts w:hint="eastAsia"/>
        </w:rPr>
        <w:t>2.</w:t>
      </w:r>
      <w:r>
        <w:rPr>
          <w:rFonts w:hint="eastAsia"/>
        </w:rPr>
        <w:t>项目成果须处于国际先进水平，已通过鉴定或有第三方出具的查新报告佐证；已获相关发明专利、实用新型专利等自主知识产权；已经完成中试，进入产业化攻关阶段；</w:t>
      </w:r>
    </w:p>
    <w:p w:rsidR="00C379F8" w:rsidRDefault="00C379F8" w:rsidP="00C379F8"/>
    <w:p w:rsidR="00C379F8" w:rsidRDefault="00C379F8" w:rsidP="00C379F8">
      <w:r>
        <w:rPr>
          <w:rFonts w:hint="eastAsia"/>
        </w:rPr>
        <w:t xml:space="preserve">　　</w:t>
      </w:r>
      <w:r>
        <w:rPr>
          <w:rFonts w:hint="eastAsia"/>
        </w:rPr>
        <w:t>3.</w:t>
      </w:r>
      <w:r>
        <w:rPr>
          <w:rFonts w:hint="eastAsia"/>
        </w:rPr>
        <w:t>项目实施期内完成产值</w:t>
      </w:r>
      <w:r>
        <w:rPr>
          <w:rFonts w:hint="eastAsia"/>
        </w:rPr>
        <w:t>3000</w:t>
      </w:r>
      <w:r>
        <w:rPr>
          <w:rFonts w:hint="eastAsia"/>
        </w:rPr>
        <w:t>万元或至少完成</w:t>
      </w:r>
      <w:r>
        <w:rPr>
          <w:rFonts w:hint="eastAsia"/>
        </w:rPr>
        <w:t>100</w:t>
      </w:r>
      <w:r>
        <w:rPr>
          <w:rFonts w:hint="eastAsia"/>
        </w:rPr>
        <w:t>台新车的生产销售。</w:t>
      </w:r>
    </w:p>
    <w:p w:rsidR="00C379F8" w:rsidRDefault="00C379F8" w:rsidP="00C379F8"/>
    <w:p w:rsidR="00C379F8" w:rsidRDefault="00C379F8" w:rsidP="00C379F8">
      <w:r>
        <w:rPr>
          <w:rFonts w:hint="eastAsia"/>
        </w:rPr>
        <w:t xml:space="preserve">　　（二）新能源汽车新型动力系统及动力总成的研发</w:t>
      </w:r>
    </w:p>
    <w:p w:rsidR="00C379F8" w:rsidRDefault="00C379F8" w:rsidP="00C379F8"/>
    <w:p w:rsidR="00C379F8" w:rsidRDefault="00C379F8" w:rsidP="00C379F8">
      <w:r>
        <w:rPr>
          <w:rFonts w:hint="eastAsia"/>
        </w:rPr>
        <w:t xml:space="preserve">　　重点支持新型超级电容器与电池组合的新型动力系统；新型高效电机系统、变速箱、差速器、传动桥组成的新型动力系统；新型模块化的动力单元及控制系统组成的新型动力系统等，以及多种创新动力结构、创新设计组合的动力总成。在传动效率、提高能效、续航里程等有创新突破。</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已通过鉴定或有第三方出具的查新报告佐证；已获相关发明专利、实用新型专利等自主知识产权；已经完成小试，进入中试阶段或产业化攻关阶段。项目实施期内用于新能源汽车、至少与</w:t>
      </w:r>
      <w:r>
        <w:rPr>
          <w:rFonts w:hint="eastAsia"/>
        </w:rPr>
        <w:t>50</w:t>
      </w:r>
      <w:r>
        <w:rPr>
          <w:rFonts w:hint="eastAsia"/>
        </w:rPr>
        <w:t>台新车配套或完成产值</w:t>
      </w:r>
      <w:r>
        <w:rPr>
          <w:rFonts w:hint="eastAsia"/>
        </w:rPr>
        <w:t>1000</w:t>
      </w:r>
      <w:r>
        <w:rPr>
          <w:rFonts w:hint="eastAsia"/>
        </w:rPr>
        <w:t>万元。</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万元财政资金支持的，项目成果须处于国际先进水平，已通过鉴定或有第三方出具的查新报告佐证；已获相关发明专利、实用新型专利等自主知识产权；已经完成中试，</w:t>
      </w:r>
      <w:r>
        <w:rPr>
          <w:rFonts w:hint="eastAsia"/>
        </w:rPr>
        <w:lastRenderedPageBreak/>
        <w:t>进入产业化攻关阶段。项目实施期内用于新能源汽车、至少与</w:t>
      </w:r>
      <w:r>
        <w:rPr>
          <w:rFonts w:hint="eastAsia"/>
        </w:rPr>
        <w:t>100</w:t>
      </w:r>
      <w:r>
        <w:rPr>
          <w:rFonts w:hint="eastAsia"/>
        </w:rPr>
        <w:t>台新车配套或完成产值</w:t>
      </w:r>
      <w:r>
        <w:rPr>
          <w:rFonts w:hint="eastAsia"/>
        </w:rPr>
        <w:t>3000</w:t>
      </w:r>
      <w:r>
        <w:rPr>
          <w:rFonts w:hint="eastAsia"/>
        </w:rPr>
        <w:t>万元。</w:t>
      </w:r>
    </w:p>
    <w:p w:rsidR="00C379F8" w:rsidRDefault="00C379F8" w:rsidP="00C379F8"/>
    <w:p w:rsidR="00C379F8" w:rsidRDefault="00C379F8" w:rsidP="00C379F8">
      <w:r>
        <w:rPr>
          <w:rFonts w:hint="eastAsia"/>
        </w:rPr>
        <w:t xml:space="preserve">　　（三）新能源汽车关键零部件的研发</w:t>
      </w:r>
    </w:p>
    <w:p w:rsidR="00C379F8" w:rsidRDefault="00C379F8" w:rsidP="00C379F8"/>
    <w:p w:rsidR="00C379F8" w:rsidRDefault="00C379F8" w:rsidP="00C379F8">
      <w:r>
        <w:rPr>
          <w:rFonts w:hint="eastAsia"/>
        </w:rPr>
        <w:t xml:space="preserve">　　重点支持创新先进的多能源管理系统；车用超级电容器及系统；专用机电及耦合装置；整车控制器；电动汽车用驱动电机及其控制器；大功率车用绝缘栅双极晶体管（</w:t>
      </w:r>
      <w:r>
        <w:rPr>
          <w:rFonts w:hint="eastAsia"/>
        </w:rPr>
        <w:t>IGBT</w:t>
      </w:r>
      <w:r>
        <w:rPr>
          <w:rFonts w:hint="eastAsia"/>
        </w:rPr>
        <w:t>）模块；电动空调、电动转向、电动制动器、电池升压器；车用传感器及基础元器件和执行系统；智能辅助驾驶技术、创新先进导航技术等。对电机：电驱动系统功率密度达到</w:t>
      </w:r>
      <w:r>
        <w:rPr>
          <w:rFonts w:hint="eastAsia"/>
        </w:rPr>
        <w:t xml:space="preserve">2.5 </w:t>
      </w:r>
      <w:proofErr w:type="gramStart"/>
      <w:r>
        <w:rPr>
          <w:rFonts w:hint="eastAsia"/>
        </w:rPr>
        <w:t>千瓦</w:t>
      </w:r>
      <w:r>
        <w:rPr>
          <w:rFonts w:hint="eastAsia"/>
        </w:rPr>
        <w:t>/</w:t>
      </w:r>
      <w:proofErr w:type="gramEnd"/>
      <w:r>
        <w:rPr>
          <w:rFonts w:hint="eastAsia"/>
        </w:rPr>
        <w:t>公斤以上，成本降至</w:t>
      </w:r>
      <w:r>
        <w:rPr>
          <w:rFonts w:hint="eastAsia"/>
        </w:rPr>
        <w:t xml:space="preserve">200 </w:t>
      </w:r>
      <w:r>
        <w:rPr>
          <w:rFonts w:hint="eastAsia"/>
        </w:rPr>
        <w:t>元</w:t>
      </w:r>
      <w:r>
        <w:rPr>
          <w:rFonts w:hint="eastAsia"/>
        </w:rPr>
        <w:t>/</w:t>
      </w:r>
      <w:r>
        <w:rPr>
          <w:rFonts w:hint="eastAsia"/>
        </w:rPr>
        <w:t>千瓦以下。</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已通过鉴定或有第三方出具的查新报告佐证；已获相关发明专利、实用新型专利等自主知识产权；已经完成小试，进入中试阶段或产业化攻关阶段。项目实施期内用于新能源汽车、至少与</w:t>
      </w:r>
      <w:r>
        <w:rPr>
          <w:rFonts w:hint="eastAsia"/>
        </w:rPr>
        <w:t>50</w:t>
      </w:r>
      <w:r>
        <w:rPr>
          <w:rFonts w:hint="eastAsia"/>
        </w:rPr>
        <w:t>台新车配套或完成产值</w:t>
      </w:r>
      <w:r>
        <w:rPr>
          <w:rFonts w:hint="eastAsia"/>
        </w:rPr>
        <w:t>1000</w:t>
      </w:r>
      <w:r>
        <w:rPr>
          <w:rFonts w:hint="eastAsia"/>
        </w:rPr>
        <w:t>万元。</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已通过鉴定或有第三方出具的查新报告佐证；已获相关发明专利、实用新型专利等自主知识产权；已经完成中试，进入产业化攻关阶段。项目实施期内用于新能源汽车、至少与</w:t>
      </w:r>
      <w:r>
        <w:rPr>
          <w:rFonts w:hint="eastAsia"/>
        </w:rPr>
        <w:t>300</w:t>
      </w:r>
      <w:r>
        <w:rPr>
          <w:rFonts w:hint="eastAsia"/>
        </w:rPr>
        <w:t>台新车配套或完成产值</w:t>
      </w:r>
      <w:r>
        <w:rPr>
          <w:rFonts w:hint="eastAsia"/>
        </w:rPr>
        <w:t>3000</w:t>
      </w:r>
      <w:r>
        <w:rPr>
          <w:rFonts w:hint="eastAsia"/>
        </w:rPr>
        <w:t>万元。</w:t>
      </w:r>
    </w:p>
    <w:p w:rsidR="00C379F8" w:rsidRDefault="00C379F8" w:rsidP="00C379F8"/>
    <w:p w:rsidR="00C379F8" w:rsidRDefault="00C379F8" w:rsidP="00C379F8">
      <w:r>
        <w:rPr>
          <w:rFonts w:hint="eastAsia"/>
        </w:rPr>
        <w:t xml:space="preserve">　　（四）新能源汽车电池与材料的研发</w:t>
      </w:r>
    </w:p>
    <w:p w:rsidR="00C379F8" w:rsidRDefault="00C379F8" w:rsidP="00C379F8"/>
    <w:p w:rsidR="00C379F8" w:rsidRDefault="00C379F8" w:rsidP="00C379F8">
      <w:r>
        <w:rPr>
          <w:rFonts w:hint="eastAsia"/>
        </w:rPr>
        <w:t xml:space="preserve">　　重点支持创新先进动力电池的研发；动力电池正极、负极、隔膜、电解质等关键材料的研发；车用新型超级电容器储能材料及配套材料的研发；车用轻量化材料的研发。对于动力电池：模块比能量达到</w:t>
      </w:r>
      <w:r>
        <w:rPr>
          <w:rFonts w:hint="eastAsia"/>
        </w:rPr>
        <w:t xml:space="preserve">150 </w:t>
      </w:r>
      <w:r>
        <w:rPr>
          <w:rFonts w:hint="eastAsia"/>
        </w:rPr>
        <w:t>瓦时</w:t>
      </w:r>
      <w:r>
        <w:rPr>
          <w:rFonts w:hint="eastAsia"/>
        </w:rPr>
        <w:t>/</w:t>
      </w:r>
      <w:r>
        <w:rPr>
          <w:rFonts w:hint="eastAsia"/>
        </w:rPr>
        <w:t>公斤以上，成本降至</w:t>
      </w:r>
      <w:r>
        <w:rPr>
          <w:rFonts w:hint="eastAsia"/>
        </w:rPr>
        <w:t xml:space="preserve">2 </w:t>
      </w:r>
      <w:r>
        <w:rPr>
          <w:rFonts w:hint="eastAsia"/>
        </w:rPr>
        <w:t>元</w:t>
      </w:r>
      <w:r>
        <w:rPr>
          <w:rFonts w:hint="eastAsia"/>
        </w:rPr>
        <w:t>/</w:t>
      </w:r>
      <w:r>
        <w:rPr>
          <w:rFonts w:hint="eastAsia"/>
        </w:rPr>
        <w:t>瓦时以下，循环使用寿命稳定达到</w:t>
      </w:r>
      <w:r>
        <w:rPr>
          <w:rFonts w:hint="eastAsia"/>
        </w:rPr>
        <w:t xml:space="preserve">2000 </w:t>
      </w:r>
      <w:r>
        <w:rPr>
          <w:rFonts w:hint="eastAsia"/>
        </w:rPr>
        <w:t>次或</w:t>
      </w:r>
      <w:r>
        <w:rPr>
          <w:rFonts w:hint="eastAsia"/>
        </w:rPr>
        <w:t xml:space="preserve">10 </w:t>
      </w:r>
      <w:r>
        <w:rPr>
          <w:rFonts w:hint="eastAsia"/>
        </w:rPr>
        <w:t>年以上。</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已通过鉴定或有第三方出具的查新报告佐证；已获相关发明专利、实用新型专利等自主知识产权；已经完成小试，进入中试或产业化攻关阶段。项目实施期内应用于新能源汽车并完成产值</w:t>
      </w:r>
      <w:r>
        <w:rPr>
          <w:rFonts w:hint="eastAsia"/>
        </w:rPr>
        <w:t>500</w:t>
      </w:r>
      <w:r>
        <w:rPr>
          <w:rFonts w:hint="eastAsia"/>
        </w:rPr>
        <w:t>万元。</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已通过鉴定或有第三方出具的查新报告佐证；已获相关发明专利、实用新型专利等自主知识产权；已经完成中试，进入产业化攻关阶段。项目实施期内应用于新能源汽车并完成产值</w:t>
      </w:r>
      <w:r>
        <w:rPr>
          <w:rFonts w:hint="eastAsia"/>
        </w:rPr>
        <w:t>1000</w:t>
      </w:r>
      <w:r>
        <w:rPr>
          <w:rFonts w:hint="eastAsia"/>
        </w:rPr>
        <w:t>万元。</w:t>
      </w:r>
    </w:p>
    <w:p w:rsidR="00C379F8" w:rsidRDefault="00C379F8" w:rsidP="00C379F8"/>
    <w:p w:rsidR="00C379F8" w:rsidRDefault="00C379F8" w:rsidP="00C379F8">
      <w:r>
        <w:rPr>
          <w:rFonts w:hint="eastAsia"/>
        </w:rPr>
        <w:t xml:space="preserve">　　（五）新能源汽车配套设施</w:t>
      </w:r>
    </w:p>
    <w:p w:rsidR="00C379F8" w:rsidRDefault="00C379F8" w:rsidP="00C379F8"/>
    <w:p w:rsidR="00C379F8" w:rsidRDefault="00C379F8" w:rsidP="00C379F8">
      <w:r>
        <w:rPr>
          <w:rFonts w:hint="eastAsia"/>
        </w:rPr>
        <w:t xml:space="preserve">　　重点支持创新先进的慢速、快速充电设备、车载充电技术及设备、充电站安全配套设备的研发与产业化；新型高效无线充电技术与产业化等。</w:t>
      </w:r>
    </w:p>
    <w:p w:rsidR="00C379F8" w:rsidRDefault="00C379F8" w:rsidP="00C379F8"/>
    <w:p w:rsidR="00C379F8" w:rsidRDefault="00C379F8" w:rsidP="00C379F8">
      <w:r>
        <w:rPr>
          <w:rFonts w:hint="eastAsia"/>
        </w:rPr>
        <w:t xml:space="preserve">　　申报要求：</w:t>
      </w:r>
    </w:p>
    <w:p w:rsidR="00C379F8" w:rsidRDefault="00C379F8" w:rsidP="00C379F8"/>
    <w:p w:rsidR="00C379F8" w:rsidRDefault="00C379F8" w:rsidP="00C379F8">
      <w:r>
        <w:rPr>
          <w:rFonts w:hint="eastAsia"/>
        </w:rPr>
        <w:t xml:space="preserve">　　</w:t>
      </w:r>
      <w:r>
        <w:rPr>
          <w:rFonts w:hint="eastAsia"/>
        </w:rPr>
        <w:t>1.</w:t>
      </w:r>
      <w:r>
        <w:rPr>
          <w:rFonts w:hint="eastAsia"/>
        </w:rPr>
        <w:t>申请</w:t>
      </w:r>
      <w:r>
        <w:rPr>
          <w:rFonts w:hint="eastAsia"/>
        </w:rPr>
        <w:t>300</w:t>
      </w:r>
      <w:r>
        <w:rPr>
          <w:rFonts w:hint="eastAsia"/>
        </w:rPr>
        <w:t>万元财政资金支持的，项目成果须处于国内领先水平，已通过鉴定或有第三方出具的查新报告佐证；已获相关发明专利、实用新型专利等自主知识产权；已经完成小试，进入中试或产业化攻关阶段。项目实施期内应用于新能源汽车，数量达</w:t>
      </w:r>
      <w:r>
        <w:rPr>
          <w:rFonts w:hint="eastAsia"/>
        </w:rPr>
        <w:t>100</w:t>
      </w:r>
      <w:r>
        <w:rPr>
          <w:rFonts w:hint="eastAsia"/>
        </w:rPr>
        <w:t>台套或完成产值</w:t>
      </w:r>
      <w:r>
        <w:rPr>
          <w:rFonts w:hint="eastAsia"/>
        </w:rPr>
        <w:t>500</w:t>
      </w:r>
      <w:r>
        <w:rPr>
          <w:rFonts w:hint="eastAsia"/>
        </w:rPr>
        <w:t>万元。</w:t>
      </w:r>
    </w:p>
    <w:p w:rsidR="00C379F8" w:rsidRDefault="00C379F8" w:rsidP="00C379F8"/>
    <w:p w:rsidR="00C379F8" w:rsidRDefault="00C379F8" w:rsidP="00C379F8">
      <w:r>
        <w:rPr>
          <w:rFonts w:hint="eastAsia"/>
        </w:rPr>
        <w:t xml:space="preserve">　　</w:t>
      </w:r>
      <w:r>
        <w:rPr>
          <w:rFonts w:hint="eastAsia"/>
        </w:rPr>
        <w:t>2.</w:t>
      </w:r>
      <w:r>
        <w:rPr>
          <w:rFonts w:hint="eastAsia"/>
        </w:rPr>
        <w:t>申请</w:t>
      </w:r>
      <w:r>
        <w:rPr>
          <w:rFonts w:hint="eastAsia"/>
        </w:rPr>
        <w:t>800</w:t>
      </w:r>
      <w:r>
        <w:rPr>
          <w:rFonts w:hint="eastAsia"/>
        </w:rPr>
        <w:t>万元财政资金支持的，项目成果须处于国际先进水平，已通过鉴定或有第三方出具的查新报告佐证；已获相关发明专利、实用新型专利等自主知识产权；已经完成中试，进入产业化攻关阶段。项目实施期内应用于新能源汽车，数量达</w:t>
      </w:r>
      <w:r>
        <w:rPr>
          <w:rFonts w:hint="eastAsia"/>
        </w:rPr>
        <w:t>300</w:t>
      </w:r>
      <w:r>
        <w:rPr>
          <w:rFonts w:hint="eastAsia"/>
        </w:rPr>
        <w:t>台套或完成产值</w:t>
      </w:r>
      <w:r>
        <w:rPr>
          <w:rFonts w:hint="eastAsia"/>
        </w:rPr>
        <w:t>1000</w:t>
      </w:r>
      <w:r>
        <w:rPr>
          <w:rFonts w:hint="eastAsia"/>
        </w:rPr>
        <w:t>万元。</w:t>
      </w:r>
    </w:p>
    <w:p w:rsidR="00C379F8" w:rsidRDefault="00C379F8" w:rsidP="00C379F8"/>
    <w:p w:rsidR="00C379F8" w:rsidRDefault="00C379F8" w:rsidP="00C379F8">
      <w:r>
        <w:rPr>
          <w:rFonts w:hint="eastAsia"/>
        </w:rPr>
        <w:t xml:space="preserve">　　联系人：黄</w:t>
      </w:r>
      <w:r>
        <w:rPr>
          <w:rFonts w:hint="eastAsia"/>
        </w:rPr>
        <w:t xml:space="preserve"> </w:t>
      </w:r>
      <w:r>
        <w:rPr>
          <w:rFonts w:hint="eastAsia"/>
        </w:rPr>
        <w:t>攀</w:t>
      </w:r>
      <w:r>
        <w:rPr>
          <w:rFonts w:hint="eastAsia"/>
        </w:rPr>
        <w:t xml:space="preserve"> </w:t>
      </w:r>
      <w:r>
        <w:rPr>
          <w:rFonts w:hint="eastAsia"/>
        </w:rPr>
        <w:t>联系电话：</w:t>
      </w:r>
      <w:r>
        <w:rPr>
          <w:rFonts w:hint="eastAsia"/>
        </w:rPr>
        <w:t>020-83163635</w:t>
      </w:r>
    </w:p>
    <w:p w:rsidR="00C379F8" w:rsidRDefault="00C379F8" w:rsidP="00C379F8"/>
    <w:p w:rsidR="00C379F8" w:rsidRDefault="00C379F8" w:rsidP="00C379F8">
      <w:r>
        <w:rPr>
          <w:rFonts w:hint="eastAsia"/>
        </w:rPr>
        <w:t xml:space="preserve">　　四、生物领域</w:t>
      </w:r>
    </w:p>
    <w:p w:rsidR="00C379F8" w:rsidRDefault="00C379F8" w:rsidP="00C379F8"/>
    <w:p w:rsidR="00C379F8" w:rsidRDefault="00C379F8" w:rsidP="00C379F8">
      <w:r>
        <w:rPr>
          <w:rFonts w:hint="eastAsia"/>
        </w:rPr>
        <w:t xml:space="preserve">　　（一）生物育种</w:t>
      </w:r>
    </w:p>
    <w:p w:rsidR="00C379F8" w:rsidRDefault="00C379F8" w:rsidP="00C379F8"/>
    <w:p w:rsidR="00C379F8" w:rsidRDefault="00C379F8" w:rsidP="00C379F8">
      <w:r>
        <w:rPr>
          <w:rFonts w:hint="eastAsia"/>
        </w:rPr>
        <w:t xml:space="preserve">　　针对广东大宗粮油作物、园艺作物、畜禽、水产等动植物品种，运用基因组编辑技术，基因组关联分析技术、分子设计育种技术，动植物多基因高效聚合育种技术，动植物遗传改良的基因组修饰技术，动植物优异种质规模化高效扩繁技术等生物技术，改良和创造适于广东经济社会发展需求的新品种，实现产业化生产和应用。其中，动植物优异种质规模化高效扩繁技术，申请财政资金支持额度为</w:t>
      </w:r>
      <w:r>
        <w:rPr>
          <w:rFonts w:hint="eastAsia"/>
        </w:rPr>
        <w:t>300</w:t>
      </w:r>
      <w:r>
        <w:rPr>
          <w:rFonts w:hint="eastAsia"/>
        </w:rPr>
        <w:t>万元。</w:t>
      </w:r>
    </w:p>
    <w:p w:rsidR="00C379F8" w:rsidRDefault="00C379F8" w:rsidP="00C379F8"/>
    <w:p w:rsidR="00C379F8" w:rsidRDefault="00C379F8" w:rsidP="00C379F8">
      <w:r>
        <w:rPr>
          <w:rFonts w:hint="eastAsia"/>
        </w:rPr>
        <w:t xml:space="preserve">　　联系人：叶毓峰</w:t>
      </w:r>
      <w:r>
        <w:rPr>
          <w:rFonts w:hint="eastAsia"/>
        </w:rPr>
        <w:t xml:space="preserve"> </w:t>
      </w:r>
      <w:r>
        <w:rPr>
          <w:rFonts w:hint="eastAsia"/>
        </w:rPr>
        <w:t>联系电话：</w:t>
      </w:r>
      <w:r>
        <w:rPr>
          <w:rFonts w:hint="eastAsia"/>
        </w:rPr>
        <w:t>020-83163906</w:t>
      </w:r>
    </w:p>
    <w:p w:rsidR="00C379F8" w:rsidRDefault="00C379F8" w:rsidP="00C379F8"/>
    <w:p w:rsidR="00C379F8" w:rsidRDefault="00C379F8" w:rsidP="00C379F8">
      <w:r>
        <w:rPr>
          <w:rFonts w:hint="eastAsia"/>
        </w:rPr>
        <w:t xml:space="preserve">　　（二）生物制品</w:t>
      </w:r>
    </w:p>
    <w:p w:rsidR="00C379F8" w:rsidRDefault="00C379F8" w:rsidP="00C379F8"/>
    <w:p w:rsidR="00C379F8" w:rsidRDefault="00C379F8" w:rsidP="00C379F8">
      <w:r>
        <w:rPr>
          <w:rFonts w:hint="eastAsia"/>
        </w:rPr>
        <w:t xml:space="preserve">　　针对动物疫苗、兽用诊断试剂、生物肥料、生物农药、生物饲料及添加剂等生物制品，研发运用微生物挖掘、筛选、修饰、定向改造、基因组编辑技术，微生物高效增量技术，</w:t>
      </w:r>
      <w:proofErr w:type="gramStart"/>
      <w:r>
        <w:rPr>
          <w:rFonts w:hint="eastAsia"/>
        </w:rPr>
        <w:t>活性稳定</w:t>
      </w:r>
      <w:proofErr w:type="gramEnd"/>
      <w:r>
        <w:rPr>
          <w:rFonts w:hint="eastAsia"/>
        </w:rPr>
        <w:t>技术与剂型研制，配方组合技术，生物制品检测与质量控制技术等创新技术，创制新产品，实现产业化生产和应用。</w:t>
      </w:r>
    </w:p>
    <w:p w:rsidR="00C379F8" w:rsidRDefault="00C379F8" w:rsidP="00C379F8"/>
    <w:p w:rsidR="00C379F8" w:rsidRDefault="00C379F8" w:rsidP="00C379F8">
      <w:r>
        <w:rPr>
          <w:rFonts w:hint="eastAsia"/>
        </w:rPr>
        <w:t xml:space="preserve">　　联系人：叶毓峰</w:t>
      </w:r>
      <w:r>
        <w:rPr>
          <w:rFonts w:hint="eastAsia"/>
        </w:rPr>
        <w:t xml:space="preserve"> </w:t>
      </w:r>
      <w:r>
        <w:rPr>
          <w:rFonts w:hint="eastAsia"/>
        </w:rPr>
        <w:t>联系电话：</w:t>
      </w:r>
      <w:r>
        <w:rPr>
          <w:rFonts w:hint="eastAsia"/>
        </w:rPr>
        <w:t>020-83163906</w:t>
      </w:r>
    </w:p>
    <w:p w:rsidR="00C379F8" w:rsidRDefault="00C379F8" w:rsidP="00C379F8"/>
    <w:p w:rsidR="00C379F8" w:rsidRDefault="00C379F8" w:rsidP="00C379F8">
      <w:r>
        <w:rPr>
          <w:rFonts w:hint="eastAsia"/>
        </w:rPr>
        <w:t xml:space="preserve">　　（三）海洋功能性食品</w:t>
      </w:r>
    </w:p>
    <w:p w:rsidR="00C379F8" w:rsidRDefault="00C379F8" w:rsidP="00C379F8"/>
    <w:p w:rsidR="00C379F8" w:rsidRDefault="00C379F8" w:rsidP="00C379F8">
      <w:r>
        <w:rPr>
          <w:rFonts w:hint="eastAsia"/>
        </w:rPr>
        <w:t xml:space="preserve">　　针对广东海洋生物资源，研究开发功能性食品，重点研究海洋生物资源功能成分的鉴定及高效提取、分离、制备、转化技术；功能因子</w:t>
      </w:r>
      <w:proofErr w:type="gramStart"/>
      <w:r>
        <w:rPr>
          <w:rFonts w:hint="eastAsia"/>
        </w:rPr>
        <w:t>活性稳定</w:t>
      </w:r>
      <w:proofErr w:type="gramEnd"/>
      <w:r>
        <w:rPr>
          <w:rFonts w:hint="eastAsia"/>
        </w:rPr>
        <w:t>技术及产品配方组合技术；产品质量检测与控制技术等；并开发创制新产品，实现产业化。</w:t>
      </w:r>
    </w:p>
    <w:p w:rsidR="00C379F8" w:rsidRDefault="00C379F8" w:rsidP="00C379F8"/>
    <w:p w:rsidR="00C379F8" w:rsidRDefault="00C379F8" w:rsidP="00C379F8">
      <w:r>
        <w:rPr>
          <w:rFonts w:hint="eastAsia"/>
        </w:rPr>
        <w:t xml:space="preserve">　　联系人：叶毓峰</w:t>
      </w:r>
      <w:r>
        <w:rPr>
          <w:rFonts w:hint="eastAsia"/>
        </w:rPr>
        <w:t xml:space="preserve"> </w:t>
      </w:r>
      <w:r>
        <w:rPr>
          <w:rFonts w:hint="eastAsia"/>
        </w:rPr>
        <w:t>联系电话：</w:t>
      </w:r>
      <w:r>
        <w:rPr>
          <w:rFonts w:hint="eastAsia"/>
        </w:rPr>
        <w:t>020-83163906</w:t>
      </w:r>
    </w:p>
    <w:p w:rsidR="00C379F8" w:rsidRDefault="00C379F8" w:rsidP="00C379F8"/>
    <w:p w:rsidR="00C379F8" w:rsidRDefault="00C379F8" w:rsidP="00C379F8">
      <w:r>
        <w:rPr>
          <w:rFonts w:hint="eastAsia"/>
        </w:rPr>
        <w:lastRenderedPageBreak/>
        <w:t xml:space="preserve">　　（四）干细胞与组织工程</w:t>
      </w:r>
    </w:p>
    <w:p w:rsidR="00C379F8" w:rsidRDefault="00C379F8" w:rsidP="00C379F8"/>
    <w:p w:rsidR="00C379F8" w:rsidRDefault="00C379F8" w:rsidP="00C379F8">
      <w:r>
        <w:rPr>
          <w:rFonts w:hint="eastAsia"/>
        </w:rPr>
        <w:t xml:space="preserve">　　开展组织干细胞分离、鉴定、规模化扩增技术研发，建立干细胞资源库，发展干细胞存储产业；针对多发与重大疾病，突破间质干细胞、神经干细胞等规模化制备、保存复苏、体内示踪等关键技术，建立干细胞临床转化的安全性和有效性标准和临床使用规范，开发干细胞治疗药物；开展基于干细胞和组织工程的器官再造与转化研究。</w:t>
      </w:r>
    </w:p>
    <w:p w:rsidR="00C379F8" w:rsidRDefault="00C379F8" w:rsidP="00C379F8">
      <w:r>
        <w:rPr>
          <w:rFonts w:hint="eastAsia"/>
        </w:rPr>
        <w:t xml:space="preserve">　　</w:t>
      </w:r>
    </w:p>
    <w:p w:rsidR="00C379F8" w:rsidRDefault="00C379F8" w:rsidP="00C379F8">
      <w:r>
        <w:rPr>
          <w:rFonts w:hint="eastAsia"/>
        </w:rPr>
        <w:t xml:space="preserve">　　联系人：沈</w:t>
      </w:r>
      <w:r>
        <w:rPr>
          <w:rFonts w:hint="eastAsia"/>
        </w:rPr>
        <w:t xml:space="preserve"> </w:t>
      </w:r>
      <w:r>
        <w:rPr>
          <w:rFonts w:hint="eastAsia"/>
        </w:rPr>
        <w:t>思</w:t>
      </w:r>
      <w:r>
        <w:rPr>
          <w:rFonts w:hint="eastAsia"/>
        </w:rPr>
        <w:t xml:space="preserve"> </w:t>
      </w:r>
      <w:r>
        <w:rPr>
          <w:rFonts w:hint="eastAsia"/>
        </w:rPr>
        <w:t>联系电话：</w:t>
      </w:r>
      <w:r>
        <w:rPr>
          <w:rFonts w:hint="eastAsia"/>
        </w:rPr>
        <w:t>020-83163902</w:t>
      </w:r>
    </w:p>
    <w:p w:rsidR="00C379F8" w:rsidRDefault="00C379F8" w:rsidP="00C379F8"/>
    <w:p w:rsidR="00C379F8" w:rsidRDefault="00C379F8" w:rsidP="00C379F8">
      <w:r>
        <w:rPr>
          <w:rFonts w:hint="eastAsia"/>
        </w:rPr>
        <w:t xml:space="preserve">　　（五）创新药物</w:t>
      </w:r>
    </w:p>
    <w:p w:rsidR="00C379F8" w:rsidRDefault="00C379F8" w:rsidP="00C379F8"/>
    <w:p w:rsidR="00C379F8" w:rsidRDefault="00C379F8" w:rsidP="00C379F8">
      <w:r>
        <w:rPr>
          <w:rFonts w:hint="eastAsia"/>
        </w:rPr>
        <w:t xml:space="preserve">　　研发生物技术药物，包括新型抗肿瘤药物、动物细胞大规模高效培养关键技术、无动物来源细胞培养技术、质量控制技术、生物制剂技术；化学药物，包括手性合成和拆分技术，晶型制备技术，缓释、控释、长效制剂技术，</w:t>
      </w:r>
      <w:proofErr w:type="gramStart"/>
      <w:r>
        <w:rPr>
          <w:rFonts w:hint="eastAsia"/>
        </w:rPr>
        <w:t>速释制剂</w:t>
      </w:r>
      <w:proofErr w:type="gramEnd"/>
      <w:r>
        <w:rPr>
          <w:rFonts w:hint="eastAsia"/>
        </w:rPr>
        <w:t>技术，靶</w:t>
      </w:r>
      <w:proofErr w:type="gramStart"/>
      <w:r>
        <w:rPr>
          <w:rFonts w:hint="eastAsia"/>
        </w:rPr>
        <w:t>向释药</w:t>
      </w:r>
      <w:proofErr w:type="gramEnd"/>
      <w:r>
        <w:rPr>
          <w:rFonts w:hint="eastAsia"/>
        </w:rPr>
        <w:t>技术；公共平台技术，包括药物临床评价的</w:t>
      </w:r>
      <w:r>
        <w:rPr>
          <w:rFonts w:hint="eastAsia"/>
        </w:rPr>
        <w:t>III</w:t>
      </w:r>
      <w:r>
        <w:rPr>
          <w:rFonts w:hint="eastAsia"/>
        </w:rPr>
        <w:t>期评价技术以及上市后</w:t>
      </w:r>
      <w:r>
        <w:rPr>
          <w:rFonts w:hint="eastAsia"/>
        </w:rPr>
        <w:t>IV</w:t>
      </w:r>
      <w:r>
        <w:rPr>
          <w:rFonts w:hint="eastAsia"/>
        </w:rPr>
        <w:t>期评价技术，疾病动物模型开发与服务技术，药物安全性评价技术，创新药物总体开发设计、过程管理与风险控制技术。创新药物研究应基本完成</w:t>
      </w:r>
      <w:r>
        <w:rPr>
          <w:rFonts w:hint="eastAsia"/>
        </w:rPr>
        <w:t>II</w:t>
      </w:r>
      <w:r>
        <w:rPr>
          <w:rFonts w:hint="eastAsia"/>
        </w:rPr>
        <w:t>期临床研究，拟开展</w:t>
      </w:r>
      <w:r>
        <w:rPr>
          <w:rFonts w:hint="eastAsia"/>
        </w:rPr>
        <w:t>III</w:t>
      </w:r>
      <w:r>
        <w:rPr>
          <w:rFonts w:hint="eastAsia"/>
        </w:rPr>
        <w:t>期临床研究；仿制药物研究应获得生物等效性评价临床批件。</w:t>
      </w:r>
    </w:p>
    <w:p w:rsidR="00C379F8" w:rsidRDefault="00C379F8" w:rsidP="00C379F8"/>
    <w:p w:rsidR="00C379F8" w:rsidRDefault="00C379F8" w:rsidP="00C379F8">
      <w:r>
        <w:rPr>
          <w:rFonts w:hint="eastAsia"/>
        </w:rPr>
        <w:t xml:space="preserve">　　联系人：沈</w:t>
      </w:r>
      <w:r>
        <w:rPr>
          <w:rFonts w:hint="eastAsia"/>
        </w:rPr>
        <w:t xml:space="preserve"> </w:t>
      </w:r>
      <w:r>
        <w:rPr>
          <w:rFonts w:hint="eastAsia"/>
        </w:rPr>
        <w:t>思</w:t>
      </w:r>
      <w:r>
        <w:rPr>
          <w:rFonts w:hint="eastAsia"/>
        </w:rPr>
        <w:t xml:space="preserve"> </w:t>
      </w:r>
      <w:r>
        <w:rPr>
          <w:rFonts w:hint="eastAsia"/>
        </w:rPr>
        <w:t>联系电话：</w:t>
      </w:r>
      <w:r>
        <w:rPr>
          <w:rFonts w:hint="eastAsia"/>
        </w:rPr>
        <w:t>020-83163902</w:t>
      </w:r>
    </w:p>
    <w:p w:rsidR="00C379F8" w:rsidRDefault="00C379F8" w:rsidP="00C379F8"/>
    <w:p w:rsidR="00C379F8" w:rsidRDefault="00C379F8" w:rsidP="00C379F8">
      <w:r>
        <w:rPr>
          <w:rFonts w:hint="eastAsia"/>
        </w:rPr>
        <w:t xml:space="preserve">　　（六）医疗器械</w:t>
      </w:r>
    </w:p>
    <w:p w:rsidR="00C379F8" w:rsidRDefault="00C379F8" w:rsidP="00C379F8"/>
    <w:p w:rsidR="00C379F8" w:rsidRDefault="00C379F8" w:rsidP="00C379F8">
      <w:r>
        <w:rPr>
          <w:rFonts w:hint="eastAsia"/>
        </w:rPr>
        <w:t xml:space="preserve">　　研发医学影像设备，重点开展专科</w:t>
      </w:r>
      <w:r>
        <w:rPr>
          <w:rFonts w:hint="eastAsia"/>
        </w:rPr>
        <w:t>CT</w:t>
      </w:r>
      <w:r>
        <w:rPr>
          <w:rFonts w:hint="eastAsia"/>
        </w:rPr>
        <w:t>的核心部件、图像重建算法和整机集成技术，</w:t>
      </w:r>
      <w:r>
        <w:rPr>
          <w:rFonts w:hint="eastAsia"/>
        </w:rPr>
        <w:t>256</w:t>
      </w:r>
      <w:r>
        <w:rPr>
          <w:rFonts w:hint="eastAsia"/>
        </w:rPr>
        <w:t>以上阵元的超声探头、弹性成像和彩超整机集成技术，以及新型多模态成像关键技术与系统等；体外诊断设备及试剂，重点研发核酸提取仪、流式细胞仪、</w:t>
      </w:r>
      <w:proofErr w:type="gramStart"/>
      <w:r>
        <w:rPr>
          <w:rFonts w:hint="eastAsia"/>
        </w:rPr>
        <w:t>微流控</w:t>
      </w:r>
      <w:proofErr w:type="gramEnd"/>
      <w:r>
        <w:rPr>
          <w:rFonts w:hint="eastAsia"/>
        </w:rPr>
        <w:t>芯片分析仪和高通量基因测序仪等；移动医疗设备及关键技术，重点研发医用新型传感器与信号处理技术，家用智能医疗器械和新型多模态可穿戴式脑部监护器械等；先进医用材料，重点研发血液透析器、血液净化吸附材料、载药缓释材料、组织工程材料等；新型中医诊疗器械，重点开展中医诊疗技术与现代技术融合研究，应用计算机、数字技术、激光、虚拟现实等技术，开发具有中医特色的量化、可视化及规范化的中医诊疗设备。</w:t>
      </w:r>
    </w:p>
    <w:p w:rsidR="00C379F8" w:rsidRDefault="00C379F8" w:rsidP="00C379F8"/>
    <w:p w:rsidR="00C379F8" w:rsidRDefault="00C379F8" w:rsidP="00C379F8">
      <w:r>
        <w:rPr>
          <w:rFonts w:hint="eastAsia"/>
        </w:rPr>
        <w:t xml:space="preserve">　　联系人：沈</w:t>
      </w:r>
      <w:r>
        <w:rPr>
          <w:rFonts w:hint="eastAsia"/>
        </w:rPr>
        <w:t xml:space="preserve"> </w:t>
      </w:r>
      <w:r>
        <w:rPr>
          <w:rFonts w:hint="eastAsia"/>
        </w:rPr>
        <w:t>思</w:t>
      </w:r>
      <w:r>
        <w:rPr>
          <w:rFonts w:hint="eastAsia"/>
        </w:rPr>
        <w:t xml:space="preserve"> </w:t>
      </w:r>
      <w:r>
        <w:rPr>
          <w:rFonts w:hint="eastAsia"/>
        </w:rPr>
        <w:t>联系电话：</w:t>
      </w:r>
      <w:r>
        <w:rPr>
          <w:rFonts w:hint="eastAsia"/>
        </w:rPr>
        <w:t>020-83163902</w:t>
      </w:r>
    </w:p>
    <w:p w:rsidR="00C379F8" w:rsidRDefault="00C379F8" w:rsidP="00C379F8"/>
    <w:p w:rsidR="00C379F8" w:rsidRDefault="00C379F8" w:rsidP="00C379F8">
      <w:r>
        <w:rPr>
          <w:rFonts w:hint="eastAsia"/>
        </w:rPr>
        <w:t xml:space="preserve">　　（七）现代中药</w:t>
      </w:r>
    </w:p>
    <w:p w:rsidR="00C379F8" w:rsidRDefault="00C379F8" w:rsidP="00C379F8"/>
    <w:p w:rsidR="00C379F8" w:rsidRDefault="00C379F8" w:rsidP="00C379F8">
      <w:r>
        <w:rPr>
          <w:rFonts w:hint="eastAsia"/>
        </w:rPr>
        <w:t xml:space="preserve">　　</w:t>
      </w:r>
      <w:proofErr w:type="gramStart"/>
      <w:r>
        <w:rPr>
          <w:rFonts w:hint="eastAsia"/>
        </w:rPr>
        <w:t>珍稀南</w:t>
      </w:r>
      <w:proofErr w:type="gramEnd"/>
      <w:r>
        <w:rPr>
          <w:rFonts w:hint="eastAsia"/>
        </w:rPr>
        <w:t>药种质资源可持续利用、获得临床批件的重大中药新药研究及产业化、中药健康品的开发及产业化、中药高效节能集成提取成套技术及装备开发与产业化示范等。</w:t>
      </w:r>
    </w:p>
    <w:p w:rsidR="00C379F8" w:rsidRDefault="00C379F8" w:rsidP="00C379F8"/>
    <w:p w:rsidR="00C379F8" w:rsidRDefault="00C379F8" w:rsidP="00C379F8">
      <w:r>
        <w:rPr>
          <w:rFonts w:hint="eastAsia"/>
        </w:rPr>
        <w:t xml:space="preserve">　　联系人：沈</w:t>
      </w:r>
      <w:r>
        <w:rPr>
          <w:rFonts w:hint="eastAsia"/>
        </w:rPr>
        <w:t xml:space="preserve"> </w:t>
      </w:r>
      <w:r>
        <w:rPr>
          <w:rFonts w:hint="eastAsia"/>
        </w:rPr>
        <w:t>思</w:t>
      </w:r>
      <w:r>
        <w:rPr>
          <w:rFonts w:hint="eastAsia"/>
        </w:rPr>
        <w:t xml:space="preserve"> </w:t>
      </w:r>
      <w:r>
        <w:rPr>
          <w:rFonts w:hint="eastAsia"/>
        </w:rPr>
        <w:t>联系电话：</w:t>
      </w:r>
      <w:r>
        <w:rPr>
          <w:rFonts w:hint="eastAsia"/>
        </w:rPr>
        <w:t>020-83163902</w:t>
      </w:r>
    </w:p>
    <w:p w:rsidR="00C379F8" w:rsidRDefault="00C379F8" w:rsidP="00C379F8"/>
    <w:p w:rsidR="00C379F8" w:rsidRDefault="00C379F8" w:rsidP="00C379F8">
      <w:r>
        <w:rPr>
          <w:rFonts w:hint="eastAsia"/>
        </w:rPr>
        <w:t xml:space="preserve">　　五、高端装备制造领域</w:t>
      </w:r>
    </w:p>
    <w:p w:rsidR="00C379F8" w:rsidRDefault="00C379F8" w:rsidP="00C379F8"/>
    <w:p w:rsidR="00C379F8" w:rsidRDefault="00C379F8" w:rsidP="00C379F8">
      <w:r>
        <w:rPr>
          <w:rFonts w:hint="eastAsia"/>
        </w:rPr>
        <w:t xml:space="preserve">　　（一）</w:t>
      </w:r>
      <w:proofErr w:type="gramStart"/>
      <w:r>
        <w:rPr>
          <w:rFonts w:hint="eastAsia"/>
        </w:rPr>
        <w:t>增材制造</w:t>
      </w:r>
      <w:proofErr w:type="gramEnd"/>
      <w:r>
        <w:rPr>
          <w:rFonts w:hint="eastAsia"/>
        </w:rPr>
        <w:t>（</w:t>
      </w:r>
      <w:r>
        <w:rPr>
          <w:rFonts w:hint="eastAsia"/>
        </w:rPr>
        <w:t>3D</w:t>
      </w:r>
      <w:r>
        <w:rPr>
          <w:rFonts w:hint="eastAsia"/>
        </w:rPr>
        <w:t>打印）技术</w:t>
      </w:r>
    </w:p>
    <w:p w:rsidR="00C379F8" w:rsidRDefault="00C379F8" w:rsidP="00C379F8"/>
    <w:p w:rsidR="00C379F8" w:rsidRDefault="00C379F8" w:rsidP="00C379F8">
      <w:r>
        <w:rPr>
          <w:rFonts w:hint="eastAsia"/>
        </w:rPr>
        <w:t xml:space="preserve">　　面向生物、医疗、模具、大型构件或复杂零部件制造、家电、汽车、首饰加工、创意设计等产业需求</w:t>
      </w:r>
      <w:r>
        <w:rPr>
          <w:rFonts w:hint="eastAsia"/>
        </w:rPr>
        <w:t>,</w:t>
      </w:r>
      <w:proofErr w:type="gramStart"/>
      <w:r>
        <w:rPr>
          <w:rFonts w:hint="eastAsia"/>
        </w:rPr>
        <w:t>围绕增材制造</w:t>
      </w:r>
      <w:proofErr w:type="gramEnd"/>
      <w:r>
        <w:rPr>
          <w:rFonts w:hint="eastAsia"/>
        </w:rPr>
        <w:t>材料、装备、软件及应用，突破一批共性关键技术、关键零部件及其制造技术，研制一批高端装备，研发一批专用材料，</w:t>
      </w:r>
      <w:proofErr w:type="gramStart"/>
      <w:r>
        <w:rPr>
          <w:rFonts w:hint="eastAsia"/>
        </w:rPr>
        <w:t>以增材制造</w:t>
      </w:r>
      <w:proofErr w:type="gramEnd"/>
      <w:r>
        <w:rPr>
          <w:rFonts w:hint="eastAsia"/>
        </w:rPr>
        <w:t>技术创新加快产业转型升级，提升我省产业竞争力。重点</w:t>
      </w:r>
      <w:proofErr w:type="gramStart"/>
      <w:r>
        <w:rPr>
          <w:rFonts w:hint="eastAsia"/>
        </w:rPr>
        <w:t>研究增材制造</w:t>
      </w:r>
      <w:proofErr w:type="gramEnd"/>
      <w:r>
        <w:rPr>
          <w:rFonts w:hint="eastAsia"/>
        </w:rPr>
        <w:t>共性技术、关键零部件和高附加值的应用技术和产品，高性能</w:t>
      </w:r>
      <w:r>
        <w:rPr>
          <w:rFonts w:hint="eastAsia"/>
        </w:rPr>
        <w:t>3D</w:t>
      </w:r>
      <w:r>
        <w:rPr>
          <w:rFonts w:hint="eastAsia"/>
        </w:rPr>
        <w:t>打印材料，金属、非金属</w:t>
      </w:r>
      <w:r>
        <w:rPr>
          <w:rFonts w:hint="eastAsia"/>
        </w:rPr>
        <w:t>3D</w:t>
      </w:r>
      <w:r>
        <w:rPr>
          <w:rFonts w:hint="eastAsia"/>
        </w:rPr>
        <w:t>打印装备，生物医疗</w:t>
      </w:r>
      <w:r>
        <w:rPr>
          <w:rFonts w:hint="eastAsia"/>
        </w:rPr>
        <w:t>3D</w:t>
      </w:r>
      <w:r>
        <w:rPr>
          <w:rFonts w:hint="eastAsia"/>
        </w:rPr>
        <w:t>打印技术和产品，形成若干行业解决方案和应用示范。</w:t>
      </w:r>
    </w:p>
    <w:p w:rsidR="00C379F8" w:rsidRDefault="00C379F8" w:rsidP="00C379F8"/>
    <w:p w:rsidR="00C379F8" w:rsidRDefault="00C379F8" w:rsidP="00C379F8">
      <w:r>
        <w:rPr>
          <w:rFonts w:hint="eastAsia"/>
        </w:rPr>
        <w:t xml:space="preserve">　　联系人：张志彤</w:t>
      </w:r>
      <w:r>
        <w:rPr>
          <w:rFonts w:hint="eastAsia"/>
        </w:rPr>
        <w:t xml:space="preserve"> </w:t>
      </w:r>
      <w:r>
        <w:rPr>
          <w:rFonts w:hint="eastAsia"/>
        </w:rPr>
        <w:t>联系电话：</w:t>
      </w:r>
      <w:r>
        <w:rPr>
          <w:rFonts w:hint="eastAsia"/>
        </w:rPr>
        <w:t>020-83163387</w:t>
      </w:r>
    </w:p>
    <w:p w:rsidR="00C379F8" w:rsidRDefault="00C379F8" w:rsidP="00C379F8"/>
    <w:p w:rsidR="00C379F8" w:rsidRDefault="00C379F8" w:rsidP="00C379F8">
      <w:r>
        <w:rPr>
          <w:rFonts w:hint="eastAsia"/>
        </w:rPr>
        <w:t xml:space="preserve">　　（二）数控机床</w:t>
      </w:r>
    </w:p>
    <w:p w:rsidR="00C379F8" w:rsidRDefault="00C379F8" w:rsidP="00C379F8"/>
    <w:p w:rsidR="00C379F8" w:rsidRDefault="00C379F8" w:rsidP="00C379F8">
      <w:r>
        <w:rPr>
          <w:rFonts w:hint="eastAsia"/>
        </w:rPr>
        <w:t xml:space="preserve">　　重点</w:t>
      </w:r>
      <w:proofErr w:type="gramStart"/>
      <w:r>
        <w:rPr>
          <w:rFonts w:hint="eastAsia"/>
        </w:rPr>
        <w:t>研发五轴</w:t>
      </w:r>
      <w:proofErr w:type="gramEnd"/>
      <w:r>
        <w:rPr>
          <w:rFonts w:hint="eastAsia"/>
        </w:rPr>
        <w:t>联动加工设备、大型数控成形冲压设备、重型数控金属切机床、激光切割与焊接设备、多轴复合型机床数控系统等，提升产品质量和技术水平。</w:t>
      </w:r>
    </w:p>
    <w:p w:rsidR="00C379F8" w:rsidRDefault="00C379F8" w:rsidP="00C379F8"/>
    <w:p w:rsidR="00C379F8" w:rsidRDefault="00C379F8" w:rsidP="00C379F8">
      <w:r>
        <w:rPr>
          <w:rFonts w:hint="eastAsia"/>
        </w:rPr>
        <w:t xml:space="preserve">　　联系人：曾</w:t>
      </w:r>
      <w:r>
        <w:rPr>
          <w:rFonts w:hint="eastAsia"/>
        </w:rPr>
        <w:t xml:space="preserve"> </w:t>
      </w:r>
      <w:proofErr w:type="gramStart"/>
      <w:r>
        <w:rPr>
          <w:rFonts w:hint="eastAsia"/>
        </w:rPr>
        <w:t>颢</w:t>
      </w:r>
      <w:proofErr w:type="gramEnd"/>
      <w:r>
        <w:rPr>
          <w:rFonts w:hint="eastAsia"/>
        </w:rPr>
        <w:t xml:space="preserve"> </w:t>
      </w:r>
      <w:r>
        <w:rPr>
          <w:rFonts w:hint="eastAsia"/>
        </w:rPr>
        <w:t>联系电话：</w:t>
      </w:r>
      <w:r>
        <w:rPr>
          <w:rFonts w:hint="eastAsia"/>
        </w:rPr>
        <w:t>020-83163384</w:t>
      </w:r>
    </w:p>
    <w:p w:rsidR="00C379F8" w:rsidRDefault="00C379F8" w:rsidP="00C379F8"/>
    <w:p w:rsidR="00C379F8" w:rsidRDefault="00C379F8" w:rsidP="00C379F8">
      <w:r>
        <w:rPr>
          <w:rFonts w:hint="eastAsia"/>
        </w:rPr>
        <w:t xml:space="preserve">　　（三）工业机器人</w:t>
      </w:r>
    </w:p>
    <w:p w:rsidR="00C379F8" w:rsidRDefault="00C379F8" w:rsidP="00C379F8"/>
    <w:p w:rsidR="00C379F8" w:rsidRDefault="00C379F8" w:rsidP="00C379F8">
      <w:r>
        <w:rPr>
          <w:rFonts w:hint="eastAsia"/>
        </w:rPr>
        <w:t xml:space="preserve">　　重点研发工业机器人本体、控制器、伺服电机、减速器、传感器等关键零部件，开发机器人数控系统、应用集成系统等并产业化，形成对国产工业机器人的技术支撑。</w:t>
      </w:r>
    </w:p>
    <w:p w:rsidR="00C379F8" w:rsidRDefault="00C379F8" w:rsidP="00C379F8"/>
    <w:p w:rsidR="00C379F8" w:rsidRDefault="00C379F8" w:rsidP="00C379F8">
      <w:r>
        <w:rPr>
          <w:rFonts w:hint="eastAsia"/>
        </w:rPr>
        <w:t xml:space="preserve">　　联系人：曾</w:t>
      </w:r>
      <w:r>
        <w:rPr>
          <w:rFonts w:hint="eastAsia"/>
        </w:rPr>
        <w:t xml:space="preserve"> </w:t>
      </w:r>
      <w:proofErr w:type="gramStart"/>
      <w:r>
        <w:rPr>
          <w:rFonts w:hint="eastAsia"/>
        </w:rPr>
        <w:t>颢</w:t>
      </w:r>
      <w:proofErr w:type="gramEnd"/>
      <w:r>
        <w:rPr>
          <w:rFonts w:hint="eastAsia"/>
        </w:rPr>
        <w:t xml:space="preserve"> </w:t>
      </w:r>
      <w:r>
        <w:rPr>
          <w:rFonts w:hint="eastAsia"/>
        </w:rPr>
        <w:t>联系电话：</w:t>
      </w:r>
      <w:r>
        <w:rPr>
          <w:rFonts w:hint="eastAsia"/>
        </w:rPr>
        <w:t>020-83163384</w:t>
      </w:r>
    </w:p>
    <w:p w:rsidR="00C379F8" w:rsidRDefault="00C379F8" w:rsidP="00C379F8"/>
    <w:p w:rsidR="00C379F8" w:rsidRDefault="00C379F8" w:rsidP="00C379F8">
      <w:r>
        <w:rPr>
          <w:rFonts w:hint="eastAsia"/>
        </w:rPr>
        <w:t xml:space="preserve">　　（四）重要基础件</w:t>
      </w:r>
    </w:p>
    <w:p w:rsidR="00C379F8" w:rsidRDefault="00C379F8" w:rsidP="00C379F8"/>
    <w:p w:rsidR="00C379F8" w:rsidRDefault="00C379F8" w:rsidP="00C379F8">
      <w:r>
        <w:rPr>
          <w:rFonts w:hint="eastAsia"/>
        </w:rPr>
        <w:t xml:space="preserve">　　重点突破高速精密重载轴承、精密齿轮、高档液压</w:t>
      </w:r>
      <w:r>
        <w:rPr>
          <w:rFonts w:hint="eastAsia"/>
        </w:rPr>
        <w:t>/</w:t>
      </w:r>
      <w:r>
        <w:rPr>
          <w:rFonts w:hint="eastAsia"/>
        </w:rPr>
        <w:t>气动</w:t>
      </w:r>
      <w:r>
        <w:rPr>
          <w:rFonts w:hint="eastAsia"/>
        </w:rPr>
        <w:t>/</w:t>
      </w:r>
      <w:r>
        <w:rPr>
          <w:rFonts w:hint="eastAsia"/>
        </w:rPr>
        <w:t>密封件、高端传动联结件、高可靠性联轴器、高应力高可靠性弹簧、粉末冶金零件、切削工具、光栅尺、导轨等装备制造业基础件研发，为装备制造业转型升级提供技术支撑。</w:t>
      </w:r>
    </w:p>
    <w:p w:rsidR="00C379F8" w:rsidRDefault="00C379F8" w:rsidP="00C379F8"/>
    <w:p w:rsidR="00C379F8" w:rsidRDefault="00C379F8" w:rsidP="00C379F8">
      <w:r>
        <w:rPr>
          <w:rFonts w:hint="eastAsia"/>
        </w:rPr>
        <w:t xml:space="preserve">　　联系人：曾</w:t>
      </w:r>
      <w:r>
        <w:rPr>
          <w:rFonts w:hint="eastAsia"/>
        </w:rPr>
        <w:t xml:space="preserve"> </w:t>
      </w:r>
      <w:proofErr w:type="gramStart"/>
      <w:r>
        <w:rPr>
          <w:rFonts w:hint="eastAsia"/>
        </w:rPr>
        <w:t>颢</w:t>
      </w:r>
      <w:proofErr w:type="gramEnd"/>
      <w:r>
        <w:rPr>
          <w:rFonts w:hint="eastAsia"/>
        </w:rPr>
        <w:t xml:space="preserve"> </w:t>
      </w:r>
      <w:r>
        <w:rPr>
          <w:rFonts w:hint="eastAsia"/>
        </w:rPr>
        <w:t>联系电话：</w:t>
      </w:r>
      <w:r>
        <w:rPr>
          <w:rFonts w:hint="eastAsia"/>
        </w:rPr>
        <w:t>020-83163384</w:t>
      </w:r>
    </w:p>
    <w:p w:rsidR="00C379F8" w:rsidRDefault="00C379F8" w:rsidP="00C379F8"/>
    <w:p w:rsidR="00C379F8" w:rsidRDefault="00C379F8" w:rsidP="00C379F8">
      <w:r>
        <w:rPr>
          <w:rFonts w:hint="eastAsia"/>
        </w:rPr>
        <w:t xml:space="preserve">　　六、节能环保领域</w:t>
      </w:r>
    </w:p>
    <w:p w:rsidR="00C379F8" w:rsidRDefault="00C379F8" w:rsidP="00C379F8"/>
    <w:p w:rsidR="00C379F8" w:rsidRDefault="00C379F8" w:rsidP="00C379F8">
      <w:r>
        <w:rPr>
          <w:rFonts w:hint="eastAsia"/>
        </w:rPr>
        <w:t xml:space="preserve">　　（一）水污染防治技术</w:t>
      </w:r>
    </w:p>
    <w:p w:rsidR="00C379F8" w:rsidRDefault="00C379F8" w:rsidP="00C379F8"/>
    <w:p w:rsidR="00C379F8" w:rsidRDefault="00C379F8" w:rsidP="00C379F8">
      <w:r>
        <w:rPr>
          <w:rFonts w:hint="eastAsia"/>
        </w:rPr>
        <w:t xml:space="preserve">　　城市河涌（黑臭水体）污染修复成套技术、城市和农业面源污染控制技术、废水和水体综合毒性监控和消减技术、重点行业水污染深度治理技术、地下水污染修复技术、污泥无害化和资源化处理处置技术。</w:t>
      </w:r>
    </w:p>
    <w:p w:rsidR="00C379F8" w:rsidRDefault="00C379F8" w:rsidP="00C379F8"/>
    <w:p w:rsidR="00C379F8" w:rsidRDefault="00C379F8" w:rsidP="00C379F8">
      <w:r>
        <w:rPr>
          <w:rFonts w:hint="eastAsia"/>
        </w:rPr>
        <w:t xml:space="preserve">　　（二）大气污染防治技术</w:t>
      </w:r>
    </w:p>
    <w:p w:rsidR="00C379F8" w:rsidRDefault="00C379F8" w:rsidP="00C379F8"/>
    <w:p w:rsidR="00C379F8" w:rsidRDefault="00C379F8" w:rsidP="00C379F8">
      <w:r>
        <w:rPr>
          <w:rFonts w:hint="eastAsia"/>
        </w:rPr>
        <w:t xml:space="preserve">　　工业</w:t>
      </w:r>
      <w:proofErr w:type="gramStart"/>
      <w:r>
        <w:rPr>
          <w:rFonts w:hint="eastAsia"/>
        </w:rPr>
        <w:t>源多种</w:t>
      </w:r>
      <w:proofErr w:type="gramEnd"/>
      <w:r>
        <w:rPr>
          <w:rFonts w:hint="eastAsia"/>
        </w:rPr>
        <w:t>污染物协同控制技术、垃圾焚烧烟气污染物全过程控制技术；有机废气及恶臭废气处理技术等。</w:t>
      </w:r>
    </w:p>
    <w:p w:rsidR="00C379F8" w:rsidRDefault="00C379F8" w:rsidP="00C379F8"/>
    <w:p w:rsidR="00C379F8" w:rsidRDefault="00C379F8" w:rsidP="00C379F8">
      <w:r>
        <w:rPr>
          <w:rFonts w:hint="eastAsia"/>
        </w:rPr>
        <w:t xml:space="preserve">　　（三）固</w:t>
      </w:r>
      <w:proofErr w:type="gramStart"/>
      <w:r>
        <w:rPr>
          <w:rFonts w:hint="eastAsia"/>
        </w:rPr>
        <w:t>废处理</w:t>
      </w:r>
      <w:proofErr w:type="gramEnd"/>
      <w:r>
        <w:rPr>
          <w:rFonts w:hint="eastAsia"/>
        </w:rPr>
        <w:t>技术</w:t>
      </w:r>
    </w:p>
    <w:p w:rsidR="00C379F8" w:rsidRDefault="00C379F8" w:rsidP="00C379F8"/>
    <w:p w:rsidR="00C379F8" w:rsidRDefault="00C379F8" w:rsidP="00C379F8">
      <w:r>
        <w:rPr>
          <w:rFonts w:hint="eastAsia"/>
        </w:rPr>
        <w:t xml:space="preserve">　　城乡有机废物资源</w:t>
      </w:r>
      <w:r>
        <w:rPr>
          <w:rFonts w:hint="eastAsia"/>
        </w:rPr>
        <w:t>-</w:t>
      </w:r>
      <w:r>
        <w:rPr>
          <w:rFonts w:hint="eastAsia"/>
        </w:rPr>
        <w:t>能源化清洁利用技术及产业化，包括新鲜</w:t>
      </w:r>
      <w:r>
        <w:rPr>
          <w:rFonts w:hint="eastAsia"/>
        </w:rPr>
        <w:t>/</w:t>
      </w:r>
      <w:r>
        <w:rPr>
          <w:rFonts w:hint="eastAsia"/>
        </w:rPr>
        <w:t>矿化垃圾高分离率自动化分选再利用技术及产业化，生化转化系统技术及产业化（畜禽化工系统技术及产业化、生物有机肥制备技术、地沟油制备生物柴油技术），热化学转化系统技术及产业化（可燃固废热转化再利用技术及示范、农林废物资源化利用技术）；废旧电子电器废物高值化利用技术及产业化，包括</w:t>
      </w:r>
      <w:proofErr w:type="gramStart"/>
      <w:r>
        <w:rPr>
          <w:rFonts w:hint="eastAsia"/>
        </w:rPr>
        <w:t>废电子</w:t>
      </w:r>
      <w:proofErr w:type="gramEnd"/>
      <w:r>
        <w:rPr>
          <w:rFonts w:hint="eastAsia"/>
        </w:rPr>
        <w:t>线路板无氰化免焚烧提取稀贵金属的技术及产业化、废旧稀土回收技术及产业化、电子废弃物中的废塑料循环再造注塑产品等。</w:t>
      </w:r>
    </w:p>
    <w:p w:rsidR="00C379F8" w:rsidRDefault="00C379F8" w:rsidP="00C379F8"/>
    <w:p w:rsidR="00C379F8" w:rsidRDefault="00C379F8" w:rsidP="00C379F8">
      <w:r>
        <w:rPr>
          <w:rFonts w:hint="eastAsia"/>
        </w:rPr>
        <w:t xml:space="preserve">　　（四）节能技术</w:t>
      </w:r>
    </w:p>
    <w:p w:rsidR="00C379F8" w:rsidRDefault="00C379F8" w:rsidP="00C379F8"/>
    <w:p w:rsidR="00C379F8" w:rsidRDefault="00C379F8" w:rsidP="00C379F8">
      <w:r>
        <w:rPr>
          <w:rFonts w:hint="eastAsia"/>
        </w:rPr>
        <w:t xml:space="preserve">　　</w:t>
      </w:r>
      <w:r>
        <w:rPr>
          <w:rFonts w:hint="eastAsia"/>
        </w:rPr>
        <w:t>1</w:t>
      </w:r>
      <w:r>
        <w:rPr>
          <w:rFonts w:hint="eastAsia"/>
        </w:rPr>
        <w:t>、高效能源利用技术。重点研发基于自然冷源的冷却技术、基于可再生能源利用的节能技术、高效浓缩技术、基于储能的</w:t>
      </w:r>
      <w:proofErr w:type="gramStart"/>
      <w:r>
        <w:rPr>
          <w:rFonts w:hint="eastAsia"/>
        </w:rPr>
        <w:t>冷热电</w:t>
      </w:r>
      <w:proofErr w:type="gramEnd"/>
      <w:r>
        <w:rPr>
          <w:rFonts w:hint="eastAsia"/>
        </w:rPr>
        <w:t>综合利用技术、机电产品节能技术、能源生产过程节能减</w:t>
      </w:r>
      <w:proofErr w:type="gramStart"/>
      <w:r>
        <w:rPr>
          <w:rFonts w:hint="eastAsia"/>
        </w:rPr>
        <w:t>排技术</w:t>
      </w:r>
      <w:proofErr w:type="gramEnd"/>
      <w:r>
        <w:rPr>
          <w:rFonts w:hint="eastAsia"/>
        </w:rPr>
        <w:t>等。</w:t>
      </w:r>
    </w:p>
    <w:p w:rsidR="00C379F8" w:rsidRDefault="00C379F8" w:rsidP="00C379F8"/>
    <w:p w:rsidR="00C379F8" w:rsidRDefault="00C379F8" w:rsidP="00C379F8">
      <w:r>
        <w:rPr>
          <w:rFonts w:hint="eastAsia"/>
        </w:rPr>
        <w:t xml:space="preserve">　　</w:t>
      </w:r>
      <w:r>
        <w:rPr>
          <w:rFonts w:hint="eastAsia"/>
        </w:rPr>
        <w:t>2</w:t>
      </w:r>
      <w:r>
        <w:rPr>
          <w:rFonts w:hint="eastAsia"/>
        </w:rPr>
        <w:t>、能量回收技术。针对具有余能回收利用潜力的过程，重点研发非稳态余热利用技术、回馈电能利用技术、低品位余热利用技术等。</w:t>
      </w:r>
    </w:p>
    <w:p w:rsidR="00C379F8" w:rsidRDefault="00C379F8" w:rsidP="00C379F8"/>
    <w:p w:rsidR="00C379F8" w:rsidRDefault="00C379F8" w:rsidP="00C379F8">
      <w:r>
        <w:rPr>
          <w:rFonts w:hint="eastAsia"/>
        </w:rPr>
        <w:t xml:space="preserve">　　</w:t>
      </w:r>
      <w:r>
        <w:rPr>
          <w:rFonts w:hint="eastAsia"/>
        </w:rPr>
        <w:t>3</w:t>
      </w:r>
      <w:r>
        <w:rPr>
          <w:rFonts w:hint="eastAsia"/>
        </w:rPr>
        <w:t>、建筑节能关键技术。重点</w:t>
      </w:r>
      <w:proofErr w:type="gramStart"/>
      <w:r>
        <w:rPr>
          <w:rFonts w:hint="eastAsia"/>
        </w:rPr>
        <w:t>研发新型</w:t>
      </w:r>
      <w:proofErr w:type="gramEnd"/>
      <w:r>
        <w:rPr>
          <w:rFonts w:hint="eastAsia"/>
        </w:rPr>
        <w:t>节能建筑材料、大型综合体的能源互补与梯级利用技术、新型的温湿</w:t>
      </w:r>
      <w:proofErr w:type="gramStart"/>
      <w:r>
        <w:rPr>
          <w:rFonts w:hint="eastAsia"/>
        </w:rPr>
        <w:t>度独立</w:t>
      </w:r>
      <w:proofErr w:type="gramEnd"/>
      <w:r>
        <w:rPr>
          <w:rFonts w:hint="eastAsia"/>
        </w:rPr>
        <w:t>控制技术等。</w:t>
      </w:r>
    </w:p>
    <w:p w:rsidR="00C379F8" w:rsidRDefault="00C379F8" w:rsidP="00C379F8"/>
    <w:p w:rsidR="00C379F8" w:rsidRDefault="00C379F8" w:rsidP="00C379F8">
      <w:r>
        <w:rPr>
          <w:rFonts w:hint="eastAsia"/>
        </w:rPr>
        <w:t xml:space="preserve">　　联系人：沈</w:t>
      </w:r>
      <w:r>
        <w:rPr>
          <w:rFonts w:hint="eastAsia"/>
        </w:rPr>
        <w:t xml:space="preserve"> </w:t>
      </w:r>
      <w:r>
        <w:rPr>
          <w:rFonts w:hint="eastAsia"/>
        </w:rPr>
        <w:t>思</w:t>
      </w:r>
      <w:r>
        <w:rPr>
          <w:rFonts w:hint="eastAsia"/>
        </w:rPr>
        <w:t xml:space="preserve"> </w:t>
      </w:r>
      <w:r>
        <w:rPr>
          <w:rFonts w:hint="eastAsia"/>
        </w:rPr>
        <w:t>联系电话：</w:t>
      </w:r>
      <w:r>
        <w:rPr>
          <w:rFonts w:hint="eastAsia"/>
        </w:rPr>
        <w:t>020-83163902</w:t>
      </w:r>
    </w:p>
    <w:p w:rsidR="00C379F8" w:rsidRDefault="00C379F8" w:rsidP="00C379F8"/>
    <w:p w:rsidR="00C379F8" w:rsidRDefault="00C379F8" w:rsidP="00C379F8">
      <w:r>
        <w:rPr>
          <w:rFonts w:hint="eastAsia"/>
        </w:rPr>
        <w:t xml:space="preserve">　　七、新能源领域</w:t>
      </w:r>
    </w:p>
    <w:p w:rsidR="00C379F8" w:rsidRDefault="00C379F8" w:rsidP="00C379F8"/>
    <w:p w:rsidR="00C379F8" w:rsidRDefault="00C379F8" w:rsidP="00C379F8">
      <w:r>
        <w:rPr>
          <w:rFonts w:hint="eastAsia"/>
        </w:rPr>
        <w:t xml:space="preserve">　　（一）太阳能</w:t>
      </w:r>
    </w:p>
    <w:p w:rsidR="00C379F8" w:rsidRDefault="00C379F8" w:rsidP="00C379F8"/>
    <w:p w:rsidR="00C379F8" w:rsidRDefault="00C379F8" w:rsidP="00C379F8">
      <w:r>
        <w:rPr>
          <w:rFonts w:hint="eastAsia"/>
        </w:rPr>
        <w:t xml:space="preserve">　　</w:t>
      </w:r>
      <w:r>
        <w:rPr>
          <w:rFonts w:hint="eastAsia"/>
        </w:rPr>
        <w:t>1</w:t>
      </w:r>
      <w:r>
        <w:rPr>
          <w:rFonts w:hint="eastAsia"/>
        </w:rPr>
        <w:t>、光伏技术。重点研发高效晶硅电池技术、薄膜电池技术、聚光</w:t>
      </w:r>
      <w:proofErr w:type="gramStart"/>
      <w:r>
        <w:rPr>
          <w:rFonts w:hint="eastAsia"/>
        </w:rPr>
        <w:t>光</w:t>
      </w:r>
      <w:proofErr w:type="gramEnd"/>
      <w:r>
        <w:rPr>
          <w:rFonts w:hint="eastAsia"/>
        </w:rPr>
        <w:t>伏技术、光</w:t>
      </w:r>
      <w:proofErr w:type="gramStart"/>
      <w:r>
        <w:rPr>
          <w:rFonts w:hint="eastAsia"/>
        </w:rPr>
        <w:t>伏应用</w:t>
      </w:r>
      <w:proofErr w:type="gramEnd"/>
      <w:r>
        <w:rPr>
          <w:rFonts w:hint="eastAsia"/>
        </w:rPr>
        <w:t>新技术及产品、分布式光伏发电集成技术等。</w:t>
      </w:r>
    </w:p>
    <w:p w:rsidR="00C379F8" w:rsidRDefault="00C379F8" w:rsidP="00C379F8"/>
    <w:p w:rsidR="00C379F8" w:rsidRDefault="00C379F8" w:rsidP="00C379F8">
      <w:r>
        <w:rPr>
          <w:rFonts w:hint="eastAsia"/>
        </w:rPr>
        <w:t xml:space="preserve">　　</w:t>
      </w:r>
      <w:r>
        <w:rPr>
          <w:rFonts w:hint="eastAsia"/>
        </w:rPr>
        <w:t>2</w:t>
      </w:r>
      <w:r>
        <w:rPr>
          <w:rFonts w:hint="eastAsia"/>
        </w:rPr>
        <w:t>、光热利用技术。重点研发高品质太阳能选择性吸收涂层生产技术、新型聚合物集热器材料研发和结构设计技术、新型高效</w:t>
      </w:r>
      <w:proofErr w:type="gramStart"/>
      <w:r>
        <w:rPr>
          <w:rFonts w:hint="eastAsia"/>
        </w:rPr>
        <w:t>集热器生产</w:t>
      </w:r>
      <w:proofErr w:type="gramEnd"/>
      <w:r>
        <w:rPr>
          <w:rFonts w:hint="eastAsia"/>
        </w:rPr>
        <w:t>技术、智能玻璃</w:t>
      </w:r>
      <w:proofErr w:type="gramStart"/>
      <w:r>
        <w:rPr>
          <w:rFonts w:hint="eastAsia"/>
        </w:rPr>
        <w:t>及热色智能</w:t>
      </w:r>
      <w:proofErr w:type="gramEnd"/>
      <w:r>
        <w:rPr>
          <w:rFonts w:hint="eastAsia"/>
        </w:rPr>
        <w:t>薄膜技术等。</w:t>
      </w:r>
    </w:p>
    <w:p w:rsidR="00C379F8" w:rsidRDefault="00C379F8" w:rsidP="00C379F8"/>
    <w:p w:rsidR="00C379F8" w:rsidRDefault="00C379F8" w:rsidP="00C379F8">
      <w:r>
        <w:rPr>
          <w:rFonts w:hint="eastAsia"/>
        </w:rPr>
        <w:t xml:space="preserve">　　（二）风能</w:t>
      </w:r>
    </w:p>
    <w:p w:rsidR="00C379F8" w:rsidRDefault="00C379F8" w:rsidP="00C379F8"/>
    <w:p w:rsidR="00C379F8" w:rsidRDefault="00C379F8" w:rsidP="00C379F8">
      <w:r>
        <w:rPr>
          <w:rFonts w:hint="eastAsia"/>
        </w:rPr>
        <w:t xml:space="preserve">　　重点研究发展多兆瓦级大型机组的自主设计、制造技术和小型风电机组的检测认证技术，发电机、控制系统等关键部件的设计制造与检测技术，大型风电场优化技术，海上风电场施工建设、系统接入技术，区域多风电场运行控制及智能化管理技术等。</w:t>
      </w:r>
    </w:p>
    <w:p w:rsidR="00C379F8" w:rsidRDefault="00C379F8" w:rsidP="00C379F8"/>
    <w:p w:rsidR="00C379F8" w:rsidRDefault="00C379F8" w:rsidP="00C379F8">
      <w:r>
        <w:rPr>
          <w:rFonts w:hint="eastAsia"/>
        </w:rPr>
        <w:t xml:space="preserve">　　（三）生物质能</w:t>
      </w:r>
    </w:p>
    <w:p w:rsidR="00C379F8" w:rsidRDefault="00C379F8" w:rsidP="00C379F8"/>
    <w:p w:rsidR="00C379F8" w:rsidRDefault="00C379F8" w:rsidP="00C379F8">
      <w:r>
        <w:rPr>
          <w:rFonts w:hint="eastAsia"/>
        </w:rPr>
        <w:t xml:space="preserve">　　生物质生化转化技术，重点开发高效有机废弃物厌氧发酵产</w:t>
      </w:r>
      <w:proofErr w:type="gramStart"/>
      <w:r>
        <w:rPr>
          <w:rFonts w:hint="eastAsia"/>
        </w:rPr>
        <w:t>沼</w:t>
      </w:r>
      <w:proofErr w:type="gramEnd"/>
      <w:r>
        <w:rPr>
          <w:rFonts w:hint="eastAsia"/>
        </w:rPr>
        <w:t>技术及低成本沼气提质技术、混合原料燃料乙醇生产技术、生物柴油绿色生产技术等；农林生物质原料预处理及热转</w:t>
      </w:r>
      <w:r>
        <w:rPr>
          <w:rFonts w:hint="eastAsia"/>
        </w:rPr>
        <w:lastRenderedPageBreak/>
        <w:t>化技术，重点开发适合多种原料的成型技术和工艺、高效清洁直燃技术、清洁气化技术等；低排放生物质能分布式供热技术及系统。</w:t>
      </w:r>
    </w:p>
    <w:p w:rsidR="00C379F8" w:rsidRDefault="00C379F8" w:rsidP="00C379F8"/>
    <w:p w:rsidR="00C379F8" w:rsidRDefault="00C379F8" w:rsidP="00C379F8">
      <w:r>
        <w:rPr>
          <w:rFonts w:hint="eastAsia"/>
        </w:rPr>
        <w:t xml:space="preserve">　　联系人：沈</w:t>
      </w:r>
      <w:r>
        <w:rPr>
          <w:rFonts w:hint="eastAsia"/>
        </w:rPr>
        <w:t xml:space="preserve"> </w:t>
      </w:r>
      <w:r>
        <w:rPr>
          <w:rFonts w:hint="eastAsia"/>
        </w:rPr>
        <w:t>思</w:t>
      </w:r>
      <w:r>
        <w:rPr>
          <w:rFonts w:hint="eastAsia"/>
        </w:rPr>
        <w:t xml:space="preserve"> </w:t>
      </w:r>
      <w:r>
        <w:rPr>
          <w:rFonts w:hint="eastAsia"/>
        </w:rPr>
        <w:t>联系电话：</w:t>
      </w:r>
      <w:r>
        <w:rPr>
          <w:rFonts w:hint="eastAsia"/>
        </w:rPr>
        <w:t>020-83163902</w:t>
      </w:r>
    </w:p>
    <w:p w:rsidR="00C379F8" w:rsidRDefault="00C379F8" w:rsidP="00C379F8"/>
    <w:p w:rsidR="00C379F8" w:rsidRDefault="00C379F8" w:rsidP="00C379F8">
      <w:r>
        <w:rPr>
          <w:rFonts w:hint="eastAsia"/>
        </w:rPr>
        <w:t xml:space="preserve">　　八、新材料领域</w:t>
      </w:r>
    </w:p>
    <w:p w:rsidR="00C379F8" w:rsidRDefault="00C379F8" w:rsidP="00C379F8"/>
    <w:p w:rsidR="00C379F8" w:rsidRDefault="00C379F8" w:rsidP="00C379F8">
      <w:r>
        <w:rPr>
          <w:rFonts w:hint="eastAsia"/>
        </w:rPr>
        <w:t xml:space="preserve">　　（一）新型印刷显示技术与材料</w:t>
      </w:r>
    </w:p>
    <w:p w:rsidR="00C379F8" w:rsidRDefault="00C379F8" w:rsidP="00C379F8"/>
    <w:p w:rsidR="00C379F8" w:rsidRDefault="00C379F8" w:rsidP="00C379F8">
      <w:r>
        <w:rPr>
          <w:rFonts w:hint="eastAsia"/>
        </w:rPr>
        <w:t xml:space="preserve">　　重点研究开发加工性好、性能稳定，满足商业化应用要求的可印刷</w:t>
      </w:r>
      <w:r>
        <w:rPr>
          <w:rFonts w:hint="eastAsia"/>
        </w:rPr>
        <w:t>TFT</w:t>
      </w:r>
      <w:r>
        <w:rPr>
          <w:rFonts w:hint="eastAsia"/>
        </w:rPr>
        <w:t>材料；研究与开发高效率、高色纯度、稳定性好的可印刷发光</w:t>
      </w:r>
      <w:r>
        <w:rPr>
          <w:rFonts w:hint="eastAsia"/>
        </w:rPr>
        <w:t>/</w:t>
      </w:r>
      <w:r>
        <w:rPr>
          <w:rFonts w:hint="eastAsia"/>
        </w:rPr>
        <w:t>反射显示材料体系，以及关键配套材料体系；研究开发溶液加工薄膜工艺技术；研究面向量产印刷柔性</w:t>
      </w:r>
      <w:r>
        <w:rPr>
          <w:rFonts w:hint="eastAsia"/>
        </w:rPr>
        <w:t>TFT</w:t>
      </w:r>
      <w:r>
        <w:rPr>
          <w:rFonts w:hint="eastAsia"/>
        </w:rPr>
        <w:t>背板和柔性高分辨彩色显示的工艺集成</w:t>
      </w:r>
      <w:r>
        <w:rPr>
          <w:rFonts w:hint="eastAsia"/>
        </w:rPr>
        <w:t>/</w:t>
      </w:r>
      <w:r>
        <w:rPr>
          <w:rFonts w:hint="eastAsia"/>
        </w:rPr>
        <w:t>制造的关键技术；研究开发柔性印刷显示核心装备及相关显示驱动芯片技术。</w:t>
      </w:r>
    </w:p>
    <w:p w:rsidR="00C379F8" w:rsidRDefault="00C379F8" w:rsidP="00C379F8"/>
    <w:p w:rsidR="00C379F8" w:rsidRDefault="00C379F8" w:rsidP="00C379F8">
      <w:r>
        <w:rPr>
          <w:rFonts w:hint="eastAsia"/>
        </w:rPr>
        <w:t xml:space="preserve">　　（二）高性能有机高分子材料与复合材料</w:t>
      </w:r>
    </w:p>
    <w:p w:rsidR="00C379F8" w:rsidRDefault="00C379F8" w:rsidP="00C379F8"/>
    <w:p w:rsidR="00C379F8" w:rsidRDefault="00C379F8" w:rsidP="00C379F8">
      <w:r>
        <w:rPr>
          <w:rFonts w:hint="eastAsia"/>
        </w:rPr>
        <w:t xml:space="preserve">　　重点研究开发高性能合成树脂，特种工程塑料及塑料合金，特种橡胶、高性能橡胶复合材料，高性能合成纤维，功能性有机硅高分子材料，高透明塑料，导电（热）胶，功能涂料，新型电池隔膜与电解质，高性能光伏材料，隔热、相变等新能源材料。</w:t>
      </w:r>
    </w:p>
    <w:p w:rsidR="00C379F8" w:rsidRDefault="00C379F8" w:rsidP="00C379F8"/>
    <w:p w:rsidR="00C379F8" w:rsidRDefault="00C379F8" w:rsidP="00C379F8">
      <w:r>
        <w:rPr>
          <w:rFonts w:hint="eastAsia"/>
        </w:rPr>
        <w:t xml:space="preserve">　　（三）先进金属材料</w:t>
      </w:r>
    </w:p>
    <w:p w:rsidR="00C379F8" w:rsidRDefault="00C379F8" w:rsidP="00C379F8"/>
    <w:p w:rsidR="00C379F8" w:rsidRDefault="00C379F8" w:rsidP="00C379F8">
      <w:r>
        <w:rPr>
          <w:rFonts w:hint="eastAsia"/>
        </w:rPr>
        <w:t xml:space="preserve">　　重点研究开发高性能铝合金、镁合金、铜合金等高端有色金属材料，高品质特种钢，金属基复合材料，高性能磁性材料等系列靶材，稀土发光材料，稀贵高纯稀土材料，生物医用金属材料，高效散热材料和短流程产品技术，高纯金属有机源（</w:t>
      </w:r>
      <w:r>
        <w:rPr>
          <w:rFonts w:hint="eastAsia"/>
        </w:rPr>
        <w:t>MO</w:t>
      </w:r>
      <w:r>
        <w:rPr>
          <w:rFonts w:hint="eastAsia"/>
        </w:rPr>
        <w:t>源）材料，</w:t>
      </w:r>
      <w:proofErr w:type="gramStart"/>
      <w:r>
        <w:rPr>
          <w:rFonts w:hint="eastAsia"/>
        </w:rPr>
        <w:t>核级海绵锆</w:t>
      </w:r>
      <w:proofErr w:type="gramEnd"/>
      <w:r>
        <w:rPr>
          <w:rFonts w:hint="eastAsia"/>
        </w:rPr>
        <w:t>材料，非晶纳米</w:t>
      </w:r>
      <w:proofErr w:type="gramStart"/>
      <w:r>
        <w:rPr>
          <w:rFonts w:hint="eastAsia"/>
        </w:rPr>
        <w:t>晶</w:t>
      </w:r>
      <w:proofErr w:type="gramEnd"/>
      <w:r>
        <w:rPr>
          <w:rFonts w:hint="eastAsia"/>
        </w:rPr>
        <w:t>合金材料等。</w:t>
      </w:r>
    </w:p>
    <w:p w:rsidR="00C379F8" w:rsidRDefault="00C379F8" w:rsidP="00C379F8"/>
    <w:p w:rsidR="00C379F8" w:rsidRDefault="00C379F8" w:rsidP="00C379F8">
      <w:r>
        <w:rPr>
          <w:rFonts w:hint="eastAsia"/>
        </w:rPr>
        <w:t xml:space="preserve">　　（四）新型无机非金属材料</w:t>
      </w:r>
    </w:p>
    <w:p w:rsidR="00C379F8" w:rsidRDefault="00C379F8" w:rsidP="00C379F8"/>
    <w:p w:rsidR="00C379F8" w:rsidRDefault="00C379F8" w:rsidP="00C379F8">
      <w:r>
        <w:rPr>
          <w:rFonts w:hint="eastAsia"/>
        </w:rPr>
        <w:t xml:space="preserve">　　重点研究开发平板显示、太阳电池用玻璃基板材料，偏光片、滤光片材料，探测用特种光纤激光玻璃材料，燃料电池等新能源用电解质陶瓷材料，节能环保陶瓷，节能环保建筑材料，小尺寸高积层和模块化片式无源电子元件用陶瓷材料，传感器及换能器用电子陶瓷材料，以及人工晶体和高密度储存材料等。</w:t>
      </w:r>
    </w:p>
    <w:p w:rsidR="00C379F8" w:rsidRDefault="00C379F8" w:rsidP="00C379F8"/>
    <w:p w:rsidR="00C379F8" w:rsidRDefault="00C379F8" w:rsidP="00C379F8">
      <w:r>
        <w:rPr>
          <w:rFonts w:hint="eastAsia"/>
        </w:rPr>
        <w:t xml:space="preserve">　　联系人：</w:t>
      </w:r>
      <w:proofErr w:type="gramStart"/>
      <w:r>
        <w:rPr>
          <w:rFonts w:hint="eastAsia"/>
        </w:rPr>
        <w:t>叶超贤</w:t>
      </w:r>
      <w:proofErr w:type="gramEnd"/>
      <w:r>
        <w:rPr>
          <w:rFonts w:hint="eastAsia"/>
        </w:rPr>
        <w:t xml:space="preserve"> </w:t>
      </w:r>
      <w:r>
        <w:rPr>
          <w:rFonts w:hint="eastAsia"/>
        </w:rPr>
        <w:t>联系电话：</w:t>
      </w:r>
      <w:r>
        <w:rPr>
          <w:rFonts w:hint="eastAsia"/>
        </w:rPr>
        <w:t>020-83163942</w:t>
      </w:r>
    </w:p>
    <w:p w:rsidR="00C379F8" w:rsidRDefault="00C379F8" w:rsidP="00C379F8"/>
    <w:p w:rsidR="00C379F8" w:rsidRDefault="00C379F8" w:rsidP="00C379F8">
      <w:r>
        <w:t xml:space="preserve"> </w:t>
      </w:r>
    </w:p>
    <w:p w:rsidR="00C379F8" w:rsidRDefault="00C379F8" w:rsidP="00C379F8">
      <w:r>
        <w:t xml:space="preserve">  </w:t>
      </w:r>
    </w:p>
    <w:p w:rsidR="00C379F8" w:rsidRDefault="00C379F8" w:rsidP="00C379F8">
      <w:r>
        <w:t xml:space="preserve"> </w:t>
      </w:r>
    </w:p>
    <w:p w:rsidR="00C379F8" w:rsidRDefault="00C379F8" w:rsidP="00C379F8">
      <w:r>
        <w:t xml:space="preserve">  </w:t>
      </w:r>
    </w:p>
    <w:p w:rsidR="00C379F8" w:rsidRDefault="00C379F8" w:rsidP="00C379F8">
      <w:r>
        <w:t xml:space="preserve"> </w:t>
      </w:r>
    </w:p>
    <w:p w:rsidR="00FE6DAA" w:rsidRDefault="00FE6DAA" w:rsidP="00C379F8"/>
    <w:sectPr w:rsidR="00FE6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DFE" w:rsidRDefault="00D41DFE" w:rsidP="006B26D2">
      <w:r>
        <w:separator/>
      </w:r>
    </w:p>
  </w:endnote>
  <w:endnote w:type="continuationSeparator" w:id="0">
    <w:p w:rsidR="00D41DFE" w:rsidRDefault="00D41DFE" w:rsidP="006B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DFE" w:rsidRDefault="00D41DFE" w:rsidP="006B26D2">
      <w:r>
        <w:separator/>
      </w:r>
    </w:p>
  </w:footnote>
  <w:footnote w:type="continuationSeparator" w:id="0">
    <w:p w:rsidR="00D41DFE" w:rsidRDefault="00D41DFE" w:rsidP="006B26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9F8"/>
    <w:rsid w:val="006B26D2"/>
    <w:rsid w:val="00C379F8"/>
    <w:rsid w:val="00D41DFE"/>
    <w:rsid w:val="00FE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6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6D2"/>
    <w:rPr>
      <w:sz w:val="18"/>
      <w:szCs w:val="18"/>
    </w:rPr>
  </w:style>
  <w:style w:type="paragraph" w:styleId="a4">
    <w:name w:val="footer"/>
    <w:basedOn w:val="a"/>
    <w:link w:val="Char0"/>
    <w:uiPriority w:val="99"/>
    <w:unhideWhenUsed/>
    <w:rsid w:val="006B26D2"/>
    <w:pPr>
      <w:tabs>
        <w:tab w:val="center" w:pos="4153"/>
        <w:tab w:val="right" w:pos="8306"/>
      </w:tabs>
      <w:snapToGrid w:val="0"/>
      <w:jc w:val="left"/>
    </w:pPr>
    <w:rPr>
      <w:sz w:val="18"/>
      <w:szCs w:val="18"/>
    </w:rPr>
  </w:style>
  <w:style w:type="character" w:customStyle="1" w:styleId="Char0">
    <w:name w:val="页脚 Char"/>
    <w:basedOn w:val="a0"/>
    <w:link w:val="a4"/>
    <w:uiPriority w:val="99"/>
    <w:rsid w:val="006B26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6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6D2"/>
    <w:rPr>
      <w:sz w:val="18"/>
      <w:szCs w:val="18"/>
    </w:rPr>
  </w:style>
  <w:style w:type="paragraph" w:styleId="a4">
    <w:name w:val="footer"/>
    <w:basedOn w:val="a"/>
    <w:link w:val="Char0"/>
    <w:uiPriority w:val="99"/>
    <w:unhideWhenUsed/>
    <w:rsid w:val="006B26D2"/>
    <w:pPr>
      <w:tabs>
        <w:tab w:val="center" w:pos="4153"/>
        <w:tab w:val="right" w:pos="8306"/>
      </w:tabs>
      <w:snapToGrid w:val="0"/>
      <w:jc w:val="left"/>
    </w:pPr>
    <w:rPr>
      <w:sz w:val="18"/>
      <w:szCs w:val="18"/>
    </w:rPr>
  </w:style>
  <w:style w:type="character" w:customStyle="1" w:styleId="Char0">
    <w:name w:val="页脚 Char"/>
    <w:basedOn w:val="a0"/>
    <w:link w:val="a4"/>
    <w:uiPriority w:val="99"/>
    <w:rsid w:val="006B26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1477</Words>
  <Characters>8423</Characters>
  <Application>Microsoft Office Word</Application>
  <DocSecurity>0</DocSecurity>
  <Lines>70</Lines>
  <Paragraphs>19</Paragraphs>
  <ScaleCrop>false</ScaleCrop>
  <Company>Microsoft</Company>
  <LinksUpToDate>false</LinksUpToDate>
  <CharactersWithSpaces>9881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2015-11-11T02:38:00Z</dcterms:created>
  <dcterms:modified xsi:type="dcterms:W3CDTF">2015-11-11T07:51:00Z</dcterms:modified>
</cp:coreProperties>
</file>