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9D" w:rsidRPr="00A95B9D" w:rsidRDefault="00A95B9D" w:rsidP="00A95B9D">
      <w:pPr>
        <w:widowControl/>
        <w:shd w:val="clear" w:color="auto" w:fill="FFFFFF"/>
        <w:spacing w:line="495" w:lineRule="atLeast"/>
        <w:jc w:val="center"/>
        <w:rPr>
          <w:rFonts w:ascii="宋体" w:eastAsia="宋体" w:hAnsi="宋体" w:cs="宋体"/>
          <w:b/>
          <w:bCs/>
          <w:color w:val="D30101"/>
          <w:kern w:val="0"/>
          <w:sz w:val="27"/>
          <w:szCs w:val="27"/>
        </w:rPr>
      </w:pPr>
      <w:r w:rsidRPr="00A95B9D">
        <w:rPr>
          <w:rFonts w:ascii="宋体" w:eastAsia="宋体" w:hAnsi="宋体" w:cs="宋体" w:hint="eastAsia"/>
          <w:b/>
          <w:bCs/>
          <w:color w:val="D30101"/>
          <w:kern w:val="0"/>
          <w:sz w:val="27"/>
          <w:szCs w:val="27"/>
        </w:rPr>
        <w:t>科技部国际合作司关于征集中国－斯洛文尼亚科技合作委员会第11届例会交流项目的通知</w:t>
      </w:r>
    </w:p>
    <w:p w:rsidR="00A95B9D" w:rsidRPr="00A95B9D" w:rsidRDefault="00A95B9D" w:rsidP="00A95B9D">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1905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4"/>
                    <a:srcRect/>
                    <a:stretch>
                      <a:fillRect/>
                    </a:stretch>
                  </pic:blipFill>
                  <pic:spPr bwMode="auto">
                    <a:xfrm>
                      <a:off x="0" y="0"/>
                      <a:ext cx="8477250" cy="104775"/>
                    </a:xfrm>
                    <a:prstGeom prst="rect">
                      <a:avLst/>
                    </a:prstGeom>
                    <a:noFill/>
                    <a:ln w="9525">
                      <a:noFill/>
                      <a:miter lim="800000"/>
                      <a:headEnd/>
                      <a:tailEnd/>
                    </a:ln>
                  </pic:spPr>
                </pic:pic>
              </a:graphicData>
            </a:graphic>
          </wp:inline>
        </w:drawing>
      </w:r>
    </w:p>
    <w:p w:rsidR="00A95B9D" w:rsidRPr="00A95B9D" w:rsidRDefault="00A95B9D" w:rsidP="00A95B9D">
      <w:pPr>
        <w:widowControl/>
        <w:shd w:val="clear" w:color="auto" w:fill="FFFFFF"/>
        <w:jc w:val="center"/>
        <w:rPr>
          <w:rFonts w:ascii="ˎ̥" w:eastAsia="宋体" w:hAnsi="ˎ̥" w:cs="宋体"/>
          <w:color w:val="777777"/>
          <w:kern w:val="0"/>
          <w:sz w:val="18"/>
          <w:szCs w:val="18"/>
        </w:rPr>
      </w:pPr>
      <w:r w:rsidRPr="00A95B9D">
        <w:rPr>
          <w:rFonts w:ascii="ˎ̥" w:eastAsia="宋体" w:hAnsi="ˎ̥" w:cs="宋体"/>
          <w:color w:val="777777"/>
          <w:kern w:val="0"/>
          <w:sz w:val="18"/>
          <w:szCs w:val="18"/>
        </w:rPr>
        <w:t>日期：</w:t>
      </w:r>
      <w:r w:rsidRPr="00A95B9D">
        <w:rPr>
          <w:rFonts w:ascii="ˎ̥" w:eastAsia="宋体" w:hAnsi="ˎ̥" w:cs="宋体"/>
          <w:color w:val="777777"/>
          <w:kern w:val="0"/>
          <w:sz w:val="18"/>
          <w:szCs w:val="18"/>
        </w:rPr>
        <w:t>2016</w:t>
      </w:r>
      <w:r w:rsidRPr="00A95B9D">
        <w:rPr>
          <w:rFonts w:ascii="ˎ̥" w:eastAsia="宋体" w:hAnsi="ˎ̥" w:cs="宋体"/>
          <w:color w:val="777777"/>
          <w:kern w:val="0"/>
          <w:sz w:val="18"/>
          <w:szCs w:val="18"/>
        </w:rPr>
        <w:t>年</w:t>
      </w:r>
      <w:r w:rsidRPr="00A95B9D">
        <w:rPr>
          <w:rFonts w:ascii="ˎ̥" w:eastAsia="宋体" w:hAnsi="ˎ̥" w:cs="宋体"/>
          <w:color w:val="777777"/>
          <w:kern w:val="0"/>
          <w:sz w:val="18"/>
          <w:szCs w:val="18"/>
        </w:rPr>
        <w:t>03</w:t>
      </w:r>
      <w:r w:rsidRPr="00A95B9D">
        <w:rPr>
          <w:rFonts w:ascii="ˎ̥" w:eastAsia="宋体" w:hAnsi="ˎ̥" w:cs="宋体"/>
          <w:color w:val="777777"/>
          <w:kern w:val="0"/>
          <w:sz w:val="18"/>
          <w:szCs w:val="18"/>
        </w:rPr>
        <w:t>月</w:t>
      </w:r>
      <w:r w:rsidRPr="00A95B9D">
        <w:rPr>
          <w:rFonts w:ascii="ˎ̥" w:eastAsia="宋体" w:hAnsi="ˎ̥" w:cs="宋体"/>
          <w:color w:val="777777"/>
          <w:kern w:val="0"/>
          <w:sz w:val="18"/>
          <w:szCs w:val="18"/>
        </w:rPr>
        <w:t>10</w:t>
      </w:r>
      <w:r w:rsidRPr="00A95B9D">
        <w:rPr>
          <w:rFonts w:ascii="ˎ̥" w:eastAsia="宋体" w:hAnsi="ˎ̥" w:cs="宋体"/>
          <w:color w:val="777777"/>
          <w:kern w:val="0"/>
          <w:sz w:val="18"/>
          <w:szCs w:val="18"/>
        </w:rPr>
        <w:t>日</w:t>
      </w:r>
      <w:r w:rsidRPr="00A95B9D">
        <w:rPr>
          <w:rFonts w:ascii="ˎ̥" w:eastAsia="宋体" w:hAnsi="ˎ̥" w:cs="宋体"/>
          <w:color w:val="777777"/>
          <w:kern w:val="0"/>
          <w:sz w:val="18"/>
          <w:szCs w:val="18"/>
        </w:rPr>
        <w:t xml:space="preserve"> </w:t>
      </w:r>
      <w:r w:rsidRPr="00A95B9D">
        <w:rPr>
          <w:rFonts w:ascii="ˎ̥" w:eastAsia="宋体" w:hAnsi="ˎ̥" w:cs="宋体"/>
          <w:color w:val="777777"/>
          <w:kern w:val="0"/>
          <w:sz w:val="18"/>
          <w:szCs w:val="18"/>
        </w:rPr>
        <w:pict/>
      </w:r>
      <w:r w:rsidRPr="00A95B9D">
        <w:rPr>
          <w:rFonts w:ascii="ˎ̥" w:eastAsia="宋体" w:hAnsi="ˎ̥" w:cs="宋体"/>
          <w:color w:val="777777"/>
          <w:kern w:val="0"/>
          <w:sz w:val="18"/>
          <w:szCs w:val="18"/>
        </w:rPr>
        <w:t>来源：科技部</w:t>
      </w:r>
      <w:r w:rsidRPr="00A95B9D">
        <w:rPr>
          <w:rFonts w:ascii="ˎ̥" w:eastAsia="宋体" w:hAnsi="ˎ̥" w:cs="宋体"/>
          <w:color w:val="777777"/>
          <w:kern w:val="0"/>
          <w:sz w:val="18"/>
          <w:szCs w:val="18"/>
        </w:rPr>
        <w:t xml:space="preserve"> </w:t>
      </w:r>
    </w:p>
    <w:p w:rsidR="00A95B9D" w:rsidRPr="00A95B9D" w:rsidRDefault="00A95B9D" w:rsidP="00A95B9D">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A95B9D">
        <w:rPr>
          <w:rFonts w:ascii="ˎ̥" w:eastAsia="宋体" w:hAnsi="ˎ̥" w:cs="宋体"/>
          <w:color w:val="2A2A2A"/>
          <w:kern w:val="0"/>
          <w:sz w:val="23"/>
          <w:szCs w:val="23"/>
        </w:rPr>
        <w:t>根据《中华人民共和国政府和斯洛文尼亚共和国政府科学技术合作协定》及《中华人民共和国和斯洛文尼亚共和国科学技术合作委员会第十届例会议定书》，中斯政府间科技合作委员会第</w:t>
      </w:r>
      <w:r w:rsidRPr="00A95B9D">
        <w:rPr>
          <w:rFonts w:ascii="ˎ̥" w:eastAsia="宋体" w:hAnsi="ˎ̥" w:cs="宋体"/>
          <w:color w:val="2A2A2A"/>
          <w:kern w:val="0"/>
          <w:sz w:val="23"/>
          <w:szCs w:val="23"/>
        </w:rPr>
        <w:t>11</w:t>
      </w:r>
      <w:r w:rsidRPr="00A95B9D">
        <w:rPr>
          <w:rFonts w:ascii="ˎ̥" w:eastAsia="宋体" w:hAnsi="ˎ̥" w:cs="宋体"/>
          <w:color w:val="2A2A2A"/>
          <w:kern w:val="0"/>
          <w:sz w:val="23"/>
          <w:szCs w:val="23"/>
        </w:rPr>
        <w:t>届例会拟于</w:t>
      </w:r>
      <w:r w:rsidRPr="00A95B9D">
        <w:rPr>
          <w:rFonts w:ascii="ˎ̥" w:eastAsia="宋体" w:hAnsi="ˎ̥" w:cs="宋体"/>
          <w:color w:val="2A2A2A"/>
          <w:kern w:val="0"/>
          <w:sz w:val="23"/>
          <w:szCs w:val="23"/>
        </w:rPr>
        <w:t>2016</w:t>
      </w:r>
      <w:r w:rsidRPr="00A95B9D">
        <w:rPr>
          <w:rFonts w:ascii="ˎ̥" w:eastAsia="宋体" w:hAnsi="ˎ̥" w:cs="宋体"/>
          <w:color w:val="2A2A2A"/>
          <w:kern w:val="0"/>
          <w:sz w:val="23"/>
          <w:szCs w:val="23"/>
        </w:rPr>
        <w:t>年下半年召开。现开始征集本届例会交流合作项目建议。</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一、申报要求</w:t>
      </w:r>
      <w:r w:rsidRPr="00A95B9D">
        <w:rPr>
          <w:rFonts w:ascii="ˎ̥" w:eastAsia="宋体" w:hAnsi="ˎ̥" w:cs="宋体"/>
          <w:color w:val="2A2A2A"/>
          <w:kern w:val="0"/>
          <w:sz w:val="23"/>
          <w:szCs w:val="23"/>
        </w:rPr>
        <w:br/>
        <w:t>1</w:t>
      </w:r>
      <w:r w:rsidRPr="00A95B9D">
        <w:rPr>
          <w:rFonts w:ascii="ˎ̥" w:eastAsia="宋体" w:hAnsi="ˎ̥" w:cs="宋体"/>
          <w:color w:val="2A2A2A"/>
          <w:kern w:val="0"/>
          <w:sz w:val="23"/>
          <w:szCs w:val="23"/>
        </w:rPr>
        <w:t>、合作项目领域应符合国家科技发展规划。支持基础研究、应用研究、技术（装备）研发</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引进</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走出去项目。</w:t>
      </w:r>
      <w:r w:rsidRPr="00A95B9D">
        <w:rPr>
          <w:rFonts w:ascii="ˎ̥" w:eastAsia="宋体" w:hAnsi="ˎ̥" w:cs="宋体"/>
          <w:color w:val="2A2A2A"/>
          <w:kern w:val="0"/>
          <w:sz w:val="23"/>
          <w:szCs w:val="23"/>
        </w:rPr>
        <w:br/>
        <w:t>2</w:t>
      </w:r>
      <w:r w:rsidRPr="00A95B9D">
        <w:rPr>
          <w:rFonts w:ascii="ˎ̥" w:eastAsia="宋体" w:hAnsi="ˎ̥" w:cs="宋体"/>
          <w:color w:val="2A2A2A"/>
          <w:kern w:val="0"/>
          <w:sz w:val="23"/>
          <w:szCs w:val="23"/>
        </w:rPr>
        <w:t>、合作项目应于两年内执行完毕或取得阶段性成果。</w:t>
      </w:r>
      <w:r w:rsidRPr="00A95B9D">
        <w:rPr>
          <w:rFonts w:ascii="ˎ̥" w:eastAsia="宋体" w:hAnsi="ˎ̥" w:cs="宋体"/>
          <w:color w:val="2A2A2A"/>
          <w:kern w:val="0"/>
          <w:sz w:val="23"/>
          <w:szCs w:val="23"/>
        </w:rPr>
        <w:br/>
        <w:t>3</w:t>
      </w:r>
      <w:r w:rsidRPr="00A95B9D">
        <w:rPr>
          <w:rFonts w:ascii="ˎ̥" w:eastAsia="宋体" w:hAnsi="ˎ̥" w:cs="宋体"/>
          <w:color w:val="2A2A2A"/>
          <w:kern w:val="0"/>
          <w:sz w:val="23"/>
          <w:szCs w:val="23"/>
        </w:rPr>
        <w:t>、对于被列入本届例会议定书的交流项目，两国科技主管部门将共同资助合作双方在项目执行期内进行一次互访。项目所需其他经费由项目执行单位自筹。</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二、申报办法</w:t>
      </w:r>
      <w:r w:rsidRPr="00A95B9D">
        <w:rPr>
          <w:rFonts w:ascii="ˎ̥" w:eastAsia="宋体" w:hAnsi="ˎ̥" w:cs="宋体"/>
          <w:color w:val="2A2A2A"/>
          <w:kern w:val="0"/>
          <w:sz w:val="23"/>
          <w:szCs w:val="23"/>
        </w:rPr>
        <w:br/>
        <w:t>1</w:t>
      </w:r>
      <w:r w:rsidRPr="00A95B9D">
        <w:rPr>
          <w:rFonts w:ascii="ˎ̥" w:eastAsia="宋体" w:hAnsi="ˎ̥" w:cs="宋体"/>
          <w:color w:val="2A2A2A"/>
          <w:kern w:val="0"/>
          <w:sz w:val="23"/>
          <w:szCs w:val="23"/>
        </w:rPr>
        <w:t>、中国科技部和斯洛文尼亚教育科学体育部分别发布征集通知，中斯双方项目合作单位须向各自科技主管部门提交申请材料。单方申报的项目无效。双方提交材料的项目英文名称、中外合作单位和项目申请人必须一致。</w:t>
      </w:r>
      <w:r w:rsidRPr="00A95B9D">
        <w:rPr>
          <w:rFonts w:ascii="ˎ̥" w:eastAsia="宋体" w:hAnsi="ˎ̥" w:cs="宋体"/>
          <w:color w:val="2A2A2A"/>
          <w:kern w:val="0"/>
          <w:sz w:val="23"/>
          <w:szCs w:val="23"/>
        </w:rPr>
        <w:br/>
        <w:t>2</w:t>
      </w:r>
      <w:r w:rsidRPr="00A95B9D">
        <w:rPr>
          <w:rFonts w:ascii="ˎ̥" w:eastAsia="宋体" w:hAnsi="ˎ̥" w:cs="宋体"/>
          <w:color w:val="2A2A2A"/>
          <w:kern w:val="0"/>
          <w:sz w:val="23"/>
          <w:szCs w:val="23"/>
        </w:rPr>
        <w:t>、申报单位填写</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中国</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斯洛文尼亚科技例会交流项目申请表</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（附件</w:t>
      </w:r>
      <w:r w:rsidRPr="00A95B9D">
        <w:rPr>
          <w:rFonts w:ascii="ˎ̥" w:eastAsia="宋体" w:hAnsi="ˎ̥" w:cs="宋体"/>
          <w:color w:val="2A2A2A"/>
          <w:kern w:val="0"/>
          <w:sz w:val="23"/>
          <w:szCs w:val="23"/>
        </w:rPr>
        <w:t>1</w:t>
      </w:r>
      <w:r w:rsidRPr="00A95B9D">
        <w:rPr>
          <w:rFonts w:ascii="ˎ̥" w:eastAsia="宋体" w:hAnsi="ˎ̥" w:cs="宋体"/>
          <w:color w:val="2A2A2A"/>
          <w:kern w:val="0"/>
          <w:sz w:val="23"/>
          <w:szCs w:val="23"/>
        </w:rPr>
        <w:t>）和</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项目基本信息表</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（附件</w:t>
      </w:r>
      <w:r w:rsidRPr="00A95B9D">
        <w:rPr>
          <w:rFonts w:ascii="ˎ̥" w:eastAsia="宋体" w:hAnsi="ˎ̥" w:cs="宋体"/>
          <w:color w:val="2A2A2A"/>
          <w:kern w:val="0"/>
          <w:sz w:val="23"/>
          <w:szCs w:val="23"/>
        </w:rPr>
        <w:t>2</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br/>
        <w:t>3</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中国</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斯洛文尼亚科技例会交流项目申请表</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打印一式两份，加盖本单位和推荐部门公章，并报送至中国科学技术交流中心亚非与独联体处。推荐部门是指申报单位所在省、自治区、直辖市或计划单列市的科技厅（委、局），或申报单位所隶属的国务院各部委主管国际科技合作的有关司局。中央级研究院所可直接申报项目。国际科技合作基地申报的项目在评审中，同等条件下优先考虑。</w:t>
      </w:r>
      <w:r w:rsidRPr="00A95B9D">
        <w:rPr>
          <w:rFonts w:ascii="ˎ̥" w:eastAsia="宋体" w:hAnsi="ˎ̥" w:cs="宋体"/>
          <w:color w:val="2A2A2A"/>
          <w:kern w:val="0"/>
          <w:sz w:val="23"/>
          <w:szCs w:val="23"/>
        </w:rPr>
        <w:br/>
        <w:t>4</w:t>
      </w:r>
      <w:r w:rsidRPr="00A95B9D">
        <w:rPr>
          <w:rFonts w:ascii="ˎ̥" w:eastAsia="宋体" w:hAnsi="ˎ̥" w:cs="宋体"/>
          <w:color w:val="2A2A2A"/>
          <w:kern w:val="0"/>
          <w:sz w:val="23"/>
          <w:szCs w:val="23"/>
        </w:rPr>
        <w:t>、报送</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中国</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斯洛文尼亚科技例会交流项目申请表</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的同时，请将</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中国</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斯洛文尼亚科技例会交流项目申请表</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和</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项目基本信息表</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的电子版发送至</w:t>
      </w:r>
      <w:r w:rsidRPr="00A95B9D">
        <w:rPr>
          <w:rFonts w:ascii="ˎ̥" w:eastAsia="宋体" w:hAnsi="ˎ̥" w:cs="宋体"/>
          <w:color w:val="2A2A2A"/>
          <w:kern w:val="0"/>
          <w:sz w:val="23"/>
          <w:szCs w:val="23"/>
        </w:rPr>
        <w:t>liss@cstec.org.cn</w:t>
      </w:r>
      <w:r w:rsidRPr="00A95B9D">
        <w:rPr>
          <w:rFonts w:ascii="ˎ̥" w:eastAsia="宋体" w:hAnsi="ˎ̥" w:cs="宋体"/>
          <w:color w:val="2A2A2A"/>
          <w:kern w:val="0"/>
          <w:sz w:val="23"/>
          <w:szCs w:val="23"/>
        </w:rPr>
        <w:t>，邮件主题请注明</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申报中斯第</w:t>
      </w:r>
      <w:r w:rsidRPr="00A95B9D">
        <w:rPr>
          <w:rFonts w:ascii="ˎ̥" w:eastAsia="宋体" w:hAnsi="ˎ̥" w:cs="宋体"/>
          <w:color w:val="2A2A2A"/>
          <w:kern w:val="0"/>
          <w:sz w:val="23"/>
          <w:szCs w:val="23"/>
        </w:rPr>
        <w:t>11</w:t>
      </w:r>
      <w:r w:rsidRPr="00A95B9D">
        <w:rPr>
          <w:rFonts w:ascii="ˎ̥" w:eastAsia="宋体" w:hAnsi="ˎ̥" w:cs="宋体"/>
          <w:color w:val="2A2A2A"/>
          <w:kern w:val="0"/>
          <w:sz w:val="23"/>
          <w:szCs w:val="23"/>
        </w:rPr>
        <w:t>届科技例会交流项目</w:t>
      </w:r>
      <w:r w:rsidRPr="00A95B9D">
        <w:rPr>
          <w:rFonts w:ascii="ˎ̥" w:eastAsia="宋体" w:hAnsi="ˎ̥" w:cs="宋体"/>
          <w:color w:val="2A2A2A"/>
          <w:kern w:val="0"/>
          <w:sz w:val="23"/>
          <w:szCs w:val="23"/>
        </w:rPr>
        <w:t>”</w:t>
      </w:r>
      <w:r w:rsidRPr="00A95B9D">
        <w:rPr>
          <w:rFonts w:ascii="ˎ̥" w:eastAsia="宋体" w:hAnsi="ˎ̥" w:cs="宋体"/>
          <w:color w:val="2A2A2A"/>
          <w:kern w:val="0"/>
          <w:sz w:val="23"/>
          <w:szCs w:val="23"/>
        </w:rPr>
        <w:t>。未提交纸质版或电子版的项目将不予受理。</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三、项目申报及发布项目执行通知时间</w:t>
      </w:r>
      <w:r w:rsidRPr="00A95B9D">
        <w:rPr>
          <w:rFonts w:ascii="ˎ̥" w:eastAsia="宋体" w:hAnsi="ˎ̥" w:cs="宋体"/>
          <w:color w:val="2A2A2A"/>
          <w:kern w:val="0"/>
          <w:sz w:val="23"/>
          <w:szCs w:val="23"/>
        </w:rPr>
        <w:br/>
        <w:t>1</w:t>
      </w:r>
      <w:r w:rsidRPr="00A95B9D">
        <w:rPr>
          <w:rFonts w:ascii="ˎ̥" w:eastAsia="宋体" w:hAnsi="ˎ̥" w:cs="宋体"/>
          <w:color w:val="2A2A2A"/>
          <w:kern w:val="0"/>
          <w:sz w:val="23"/>
          <w:szCs w:val="23"/>
        </w:rPr>
        <w:t>、从即日起开始申报，截止日期为</w:t>
      </w:r>
      <w:r w:rsidRPr="00A95B9D">
        <w:rPr>
          <w:rFonts w:ascii="ˎ̥" w:eastAsia="宋体" w:hAnsi="ˎ̥" w:cs="宋体"/>
          <w:color w:val="2A2A2A"/>
          <w:kern w:val="0"/>
          <w:sz w:val="23"/>
          <w:szCs w:val="23"/>
        </w:rPr>
        <w:t>2016</w:t>
      </w:r>
      <w:r w:rsidRPr="00A95B9D">
        <w:rPr>
          <w:rFonts w:ascii="ˎ̥" w:eastAsia="宋体" w:hAnsi="ˎ̥" w:cs="宋体"/>
          <w:color w:val="2A2A2A"/>
          <w:kern w:val="0"/>
          <w:sz w:val="23"/>
          <w:szCs w:val="23"/>
        </w:rPr>
        <w:t>年</w:t>
      </w:r>
      <w:r w:rsidRPr="00A95B9D">
        <w:rPr>
          <w:rFonts w:ascii="ˎ̥" w:eastAsia="宋体" w:hAnsi="ˎ̥" w:cs="宋体"/>
          <w:color w:val="2A2A2A"/>
          <w:kern w:val="0"/>
          <w:sz w:val="23"/>
          <w:szCs w:val="23"/>
        </w:rPr>
        <w:t>5</w:t>
      </w:r>
      <w:r w:rsidRPr="00A95B9D">
        <w:rPr>
          <w:rFonts w:ascii="ˎ̥" w:eastAsia="宋体" w:hAnsi="ˎ̥" w:cs="宋体"/>
          <w:color w:val="2A2A2A"/>
          <w:kern w:val="0"/>
          <w:sz w:val="23"/>
          <w:szCs w:val="23"/>
        </w:rPr>
        <w:t>月</w:t>
      </w:r>
      <w:r w:rsidRPr="00A95B9D">
        <w:rPr>
          <w:rFonts w:ascii="ˎ̥" w:eastAsia="宋体" w:hAnsi="ˎ̥" w:cs="宋体"/>
          <w:color w:val="2A2A2A"/>
          <w:kern w:val="0"/>
          <w:sz w:val="23"/>
          <w:szCs w:val="23"/>
        </w:rPr>
        <w:t>10</w:t>
      </w:r>
      <w:r w:rsidRPr="00A95B9D">
        <w:rPr>
          <w:rFonts w:ascii="ˎ̥" w:eastAsia="宋体" w:hAnsi="ˎ̥" w:cs="宋体"/>
          <w:color w:val="2A2A2A"/>
          <w:kern w:val="0"/>
          <w:sz w:val="23"/>
          <w:szCs w:val="23"/>
        </w:rPr>
        <w:t>日。</w:t>
      </w:r>
      <w:r w:rsidRPr="00A95B9D">
        <w:rPr>
          <w:rFonts w:ascii="ˎ̥" w:eastAsia="宋体" w:hAnsi="ˎ̥" w:cs="宋体"/>
          <w:color w:val="2A2A2A"/>
          <w:kern w:val="0"/>
          <w:sz w:val="23"/>
          <w:szCs w:val="23"/>
        </w:rPr>
        <w:br/>
        <w:t>2</w:t>
      </w:r>
      <w:r w:rsidRPr="00A95B9D">
        <w:rPr>
          <w:rFonts w:ascii="ˎ̥" w:eastAsia="宋体" w:hAnsi="ˎ̥" w:cs="宋体"/>
          <w:color w:val="2A2A2A"/>
          <w:kern w:val="0"/>
          <w:sz w:val="23"/>
          <w:szCs w:val="23"/>
        </w:rPr>
        <w:t>、项目执行通知将于本届例会结束后发送</w:t>
      </w:r>
      <w:proofErr w:type="gramStart"/>
      <w:r w:rsidRPr="00A95B9D">
        <w:rPr>
          <w:rFonts w:ascii="ˎ̥" w:eastAsia="宋体" w:hAnsi="ˎ̥" w:cs="宋体"/>
          <w:color w:val="2A2A2A"/>
          <w:kern w:val="0"/>
          <w:sz w:val="23"/>
          <w:szCs w:val="23"/>
        </w:rPr>
        <w:t>至各项</w:t>
      </w:r>
      <w:proofErr w:type="gramEnd"/>
      <w:r w:rsidRPr="00A95B9D">
        <w:rPr>
          <w:rFonts w:ascii="ˎ̥" w:eastAsia="宋体" w:hAnsi="ˎ̥" w:cs="宋体"/>
          <w:color w:val="2A2A2A"/>
          <w:kern w:val="0"/>
          <w:sz w:val="23"/>
          <w:szCs w:val="23"/>
        </w:rPr>
        <w:t>目推荐部门，由各项目推荐部门通知项目执行单位。未入选的项目不再另行通知。</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lastRenderedPageBreak/>
        <w:t>四、联系人信息</w:t>
      </w:r>
      <w:r w:rsidRPr="00A95B9D">
        <w:rPr>
          <w:rFonts w:ascii="ˎ̥" w:eastAsia="宋体" w:hAnsi="ˎ̥" w:cs="宋体"/>
          <w:color w:val="2A2A2A"/>
          <w:kern w:val="0"/>
          <w:sz w:val="23"/>
          <w:szCs w:val="23"/>
        </w:rPr>
        <w:br/>
        <w:t>1</w:t>
      </w:r>
      <w:r w:rsidRPr="00A95B9D">
        <w:rPr>
          <w:rFonts w:ascii="ˎ̥" w:eastAsia="宋体" w:hAnsi="ˎ̥" w:cs="宋体"/>
          <w:color w:val="2A2A2A"/>
          <w:kern w:val="0"/>
          <w:sz w:val="23"/>
          <w:szCs w:val="23"/>
        </w:rPr>
        <w:t>、中方联系人：</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科技部国际合作司欧亚处</w:t>
      </w:r>
      <w:r w:rsidRPr="00A95B9D">
        <w:rPr>
          <w:rFonts w:ascii="ˎ̥" w:eastAsia="宋体" w:hAnsi="ˎ̥" w:cs="宋体"/>
          <w:color w:val="2A2A2A"/>
          <w:kern w:val="0"/>
          <w:sz w:val="23"/>
          <w:szCs w:val="23"/>
        </w:rPr>
        <w:t xml:space="preserve"> </w:t>
      </w:r>
      <w:proofErr w:type="gramStart"/>
      <w:r w:rsidRPr="00A95B9D">
        <w:rPr>
          <w:rFonts w:ascii="ˎ̥" w:eastAsia="宋体" w:hAnsi="ˎ̥" w:cs="宋体"/>
          <w:color w:val="2A2A2A"/>
          <w:kern w:val="0"/>
          <w:sz w:val="23"/>
          <w:szCs w:val="23"/>
        </w:rPr>
        <w:t>孙雪萍</w:t>
      </w:r>
      <w:proofErr w:type="gramEnd"/>
      <w:r w:rsidRPr="00A95B9D">
        <w:rPr>
          <w:rFonts w:ascii="ˎ̥" w:eastAsia="宋体" w:hAnsi="ˎ̥" w:cs="宋体"/>
          <w:color w:val="2A2A2A"/>
          <w:kern w:val="0"/>
          <w:sz w:val="23"/>
          <w:szCs w:val="23"/>
        </w:rPr>
        <w:t>（政策咨询）</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电</w:t>
      </w:r>
      <w:r w:rsidRPr="00A95B9D">
        <w:rPr>
          <w:rFonts w:ascii="ˎ̥" w:eastAsia="宋体" w:hAnsi="ˎ̥" w:cs="宋体"/>
          <w:color w:val="2A2A2A"/>
          <w:kern w:val="0"/>
          <w:sz w:val="23"/>
          <w:szCs w:val="23"/>
        </w:rPr>
        <w:t xml:space="preserve"> </w:t>
      </w:r>
      <w:r w:rsidRPr="00A95B9D">
        <w:rPr>
          <w:rFonts w:ascii="ˎ̥" w:eastAsia="宋体" w:hAnsi="ˎ̥" w:cs="宋体"/>
          <w:color w:val="2A2A2A"/>
          <w:kern w:val="0"/>
          <w:sz w:val="23"/>
          <w:szCs w:val="23"/>
        </w:rPr>
        <w:t>话：</w:t>
      </w:r>
      <w:r w:rsidRPr="00A95B9D">
        <w:rPr>
          <w:rFonts w:ascii="ˎ̥" w:eastAsia="宋体" w:hAnsi="ˎ̥" w:cs="宋体"/>
          <w:color w:val="2A2A2A"/>
          <w:kern w:val="0"/>
          <w:sz w:val="23"/>
          <w:szCs w:val="23"/>
        </w:rPr>
        <w:t>010-58881370</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中国科学技术交流中心亚非与独联体处</w:t>
      </w:r>
      <w:r w:rsidRPr="00A95B9D">
        <w:rPr>
          <w:rFonts w:ascii="ˎ̥" w:eastAsia="宋体" w:hAnsi="ˎ̥" w:cs="宋体"/>
          <w:color w:val="2A2A2A"/>
          <w:kern w:val="0"/>
          <w:sz w:val="23"/>
          <w:szCs w:val="23"/>
        </w:rPr>
        <w:t xml:space="preserve"> </w:t>
      </w:r>
      <w:r w:rsidRPr="00A95B9D">
        <w:rPr>
          <w:rFonts w:ascii="ˎ̥" w:eastAsia="宋体" w:hAnsi="ˎ̥" w:cs="宋体"/>
          <w:color w:val="2A2A2A"/>
          <w:kern w:val="0"/>
          <w:sz w:val="23"/>
          <w:szCs w:val="23"/>
        </w:rPr>
        <w:t>李姗姗（材料报送）</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电话：</w:t>
      </w:r>
      <w:r w:rsidRPr="00A95B9D">
        <w:rPr>
          <w:rFonts w:ascii="ˎ̥" w:eastAsia="宋体" w:hAnsi="ˎ̥" w:cs="宋体"/>
          <w:color w:val="2A2A2A"/>
          <w:kern w:val="0"/>
          <w:sz w:val="23"/>
          <w:szCs w:val="23"/>
        </w:rPr>
        <w:t>010-68574085</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传真：</w:t>
      </w:r>
      <w:r w:rsidRPr="00A95B9D">
        <w:rPr>
          <w:rFonts w:ascii="ˎ̥" w:eastAsia="宋体" w:hAnsi="ˎ̥" w:cs="宋体"/>
          <w:color w:val="2A2A2A"/>
          <w:kern w:val="0"/>
          <w:sz w:val="23"/>
          <w:szCs w:val="23"/>
        </w:rPr>
        <w:t>010-68515808</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电子邮箱：</w:t>
      </w:r>
      <w:r w:rsidRPr="00A95B9D">
        <w:rPr>
          <w:rFonts w:ascii="ˎ̥" w:eastAsia="宋体" w:hAnsi="ˎ̥" w:cs="宋体"/>
          <w:color w:val="2A2A2A"/>
          <w:kern w:val="0"/>
          <w:sz w:val="23"/>
          <w:szCs w:val="23"/>
        </w:rPr>
        <w:t>liss@cstec.org.cn</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地址：北京西城区三里河路</w:t>
      </w:r>
      <w:r w:rsidRPr="00A95B9D">
        <w:rPr>
          <w:rFonts w:ascii="ˎ̥" w:eastAsia="宋体" w:hAnsi="ˎ̥" w:cs="宋体"/>
          <w:color w:val="2A2A2A"/>
          <w:kern w:val="0"/>
          <w:sz w:val="23"/>
          <w:szCs w:val="23"/>
        </w:rPr>
        <w:t>54</w:t>
      </w:r>
      <w:r w:rsidRPr="00A95B9D">
        <w:rPr>
          <w:rFonts w:ascii="ˎ̥" w:eastAsia="宋体" w:hAnsi="ˎ̥" w:cs="宋体"/>
          <w:color w:val="2A2A2A"/>
          <w:kern w:val="0"/>
          <w:sz w:val="23"/>
          <w:szCs w:val="23"/>
        </w:rPr>
        <w:t>号</w:t>
      </w:r>
      <w:r w:rsidRPr="00A95B9D">
        <w:rPr>
          <w:rFonts w:ascii="ˎ̥" w:eastAsia="宋体" w:hAnsi="ˎ̥" w:cs="宋体"/>
          <w:color w:val="2A2A2A"/>
          <w:kern w:val="0"/>
          <w:sz w:val="23"/>
          <w:szCs w:val="23"/>
        </w:rPr>
        <w:t xml:space="preserve"> </w:t>
      </w:r>
      <w:r w:rsidRPr="00A95B9D">
        <w:rPr>
          <w:rFonts w:ascii="ˎ̥" w:eastAsia="宋体" w:hAnsi="ˎ̥" w:cs="宋体"/>
          <w:color w:val="2A2A2A"/>
          <w:kern w:val="0"/>
          <w:sz w:val="23"/>
          <w:szCs w:val="23"/>
        </w:rPr>
        <w:t>邮编：</w:t>
      </w:r>
      <w:r w:rsidRPr="00A95B9D">
        <w:rPr>
          <w:rFonts w:ascii="ˎ̥" w:eastAsia="宋体" w:hAnsi="ˎ̥" w:cs="宋体"/>
          <w:color w:val="2A2A2A"/>
          <w:kern w:val="0"/>
          <w:sz w:val="23"/>
          <w:szCs w:val="23"/>
        </w:rPr>
        <w:t>100045</w:t>
      </w:r>
      <w:r w:rsidRPr="00A95B9D">
        <w:rPr>
          <w:rFonts w:ascii="ˎ̥" w:eastAsia="宋体" w:hAnsi="ˎ̥" w:cs="宋体"/>
          <w:color w:val="2A2A2A"/>
          <w:kern w:val="0"/>
          <w:sz w:val="23"/>
          <w:szCs w:val="23"/>
        </w:rPr>
        <w:br/>
        <w:t>2</w:t>
      </w:r>
      <w:r w:rsidRPr="00A95B9D">
        <w:rPr>
          <w:rFonts w:ascii="ˎ̥" w:eastAsia="宋体" w:hAnsi="ˎ̥" w:cs="宋体"/>
          <w:color w:val="2A2A2A"/>
          <w:kern w:val="0"/>
          <w:sz w:val="23"/>
          <w:szCs w:val="23"/>
        </w:rPr>
        <w:t>、斯方联系人：</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斯洛文尼亚技术研究局</w:t>
      </w:r>
      <w:r w:rsidRPr="00A95B9D">
        <w:rPr>
          <w:rFonts w:ascii="ˎ̥" w:eastAsia="宋体" w:hAnsi="ˎ̥" w:cs="宋体"/>
          <w:color w:val="2A2A2A"/>
          <w:kern w:val="0"/>
          <w:sz w:val="23"/>
          <w:szCs w:val="23"/>
        </w:rPr>
        <w:t>Aleksandra Panic</w:t>
      </w:r>
      <w:r w:rsidRPr="00A95B9D">
        <w:rPr>
          <w:rFonts w:ascii="ˎ̥" w:eastAsia="宋体" w:hAnsi="ˎ̥" w:cs="宋体"/>
          <w:color w:val="2A2A2A"/>
          <w:kern w:val="0"/>
          <w:sz w:val="23"/>
          <w:szCs w:val="23"/>
        </w:rPr>
        <w:t>女士</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电话：</w:t>
      </w:r>
      <w:r w:rsidRPr="00A95B9D">
        <w:rPr>
          <w:rFonts w:ascii="ˎ̥" w:eastAsia="宋体" w:hAnsi="ˎ̥" w:cs="宋体"/>
          <w:color w:val="2A2A2A"/>
          <w:kern w:val="0"/>
          <w:sz w:val="23"/>
          <w:szCs w:val="23"/>
        </w:rPr>
        <w:t>00386-1-4005924</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传真：</w:t>
      </w:r>
      <w:r w:rsidRPr="00A95B9D">
        <w:rPr>
          <w:rFonts w:ascii="ˎ̥" w:eastAsia="宋体" w:hAnsi="ˎ̥" w:cs="宋体"/>
          <w:color w:val="2A2A2A"/>
          <w:kern w:val="0"/>
          <w:sz w:val="23"/>
          <w:szCs w:val="23"/>
        </w:rPr>
        <w:t>00386-1-4005925</w:t>
      </w:r>
      <w:r w:rsidRPr="00A95B9D">
        <w:rPr>
          <w:rFonts w:ascii="ˎ̥" w:eastAsia="宋体" w:hAnsi="ˎ̥" w:cs="宋体"/>
          <w:color w:val="2A2A2A"/>
          <w:kern w:val="0"/>
          <w:sz w:val="23"/>
          <w:szCs w:val="23"/>
        </w:rPr>
        <w:br/>
      </w:r>
      <w:r w:rsidRPr="00A95B9D">
        <w:rPr>
          <w:rFonts w:ascii="ˎ̥" w:eastAsia="宋体" w:hAnsi="ˎ̥" w:cs="宋体"/>
          <w:color w:val="2A2A2A"/>
          <w:kern w:val="0"/>
          <w:sz w:val="23"/>
          <w:szCs w:val="23"/>
        </w:rPr>
        <w:t>电邮：</w:t>
      </w:r>
      <w:r w:rsidRPr="00A95B9D">
        <w:rPr>
          <w:rFonts w:ascii="ˎ̥" w:eastAsia="宋体" w:hAnsi="ˎ̥" w:cs="宋体"/>
          <w:color w:val="2A2A2A"/>
          <w:kern w:val="0"/>
          <w:sz w:val="23"/>
          <w:szCs w:val="23"/>
        </w:rPr>
        <w:t>Aleksandra.Panic@arrs.si</w:t>
      </w:r>
    </w:p>
    <w:p w:rsidR="00A95B9D" w:rsidRPr="00A95B9D" w:rsidRDefault="00A95B9D" w:rsidP="00A95B9D">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A95B9D">
        <w:rPr>
          <w:rFonts w:ascii="ˎ̥" w:eastAsia="宋体" w:hAnsi="ˎ̥" w:cs="宋体"/>
          <w:color w:val="2A2A2A"/>
          <w:kern w:val="0"/>
          <w:sz w:val="23"/>
          <w:szCs w:val="23"/>
        </w:rPr>
        <w:t>附件</w:t>
      </w:r>
      <w:r w:rsidRPr="00A95B9D">
        <w:rPr>
          <w:rFonts w:ascii="ˎ̥" w:eastAsia="宋体" w:hAnsi="ˎ̥" w:cs="宋体"/>
          <w:color w:val="2A2A2A"/>
          <w:kern w:val="0"/>
          <w:sz w:val="23"/>
          <w:szCs w:val="23"/>
        </w:rPr>
        <w:t xml:space="preserve">: 1. </w:t>
      </w:r>
      <w:hyperlink r:id="rId5" w:tgtFrame="_self" w:history="1">
        <w:r w:rsidRPr="00A95B9D">
          <w:rPr>
            <w:rFonts w:ascii="ˎ̥" w:eastAsia="宋体" w:hAnsi="ˎ̥" w:cs="宋体"/>
            <w:color w:val="000099"/>
            <w:kern w:val="0"/>
            <w:sz w:val="18"/>
            <w:szCs w:val="18"/>
          </w:rPr>
          <w:t>中国</w:t>
        </w:r>
        <w:r w:rsidRPr="00A95B9D">
          <w:rPr>
            <w:rFonts w:ascii="ˎ̥" w:eastAsia="宋体" w:hAnsi="ˎ̥" w:cs="宋体"/>
            <w:color w:val="000099"/>
            <w:kern w:val="0"/>
            <w:sz w:val="18"/>
            <w:szCs w:val="18"/>
          </w:rPr>
          <w:t>-</w:t>
        </w:r>
        <w:r w:rsidRPr="00A95B9D">
          <w:rPr>
            <w:rFonts w:ascii="ˎ̥" w:eastAsia="宋体" w:hAnsi="ˎ̥" w:cs="宋体"/>
            <w:color w:val="000099"/>
            <w:kern w:val="0"/>
            <w:sz w:val="18"/>
            <w:szCs w:val="18"/>
          </w:rPr>
          <w:t>斯洛文尼亚科技例会交流项目申请表</w:t>
        </w:r>
        <w:r w:rsidRPr="00A95B9D">
          <w:rPr>
            <w:rFonts w:ascii="ˎ̥" w:eastAsia="宋体" w:hAnsi="ˎ̥" w:cs="宋体"/>
            <w:color w:val="000099"/>
            <w:kern w:val="0"/>
            <w:sz w:val="18"/>
            <w:szCs w:val="18"/>
          </w:rPr>
          <w:br/>
        </w:r>
      </w:hyperlink>
      <w:r w:rsidRPr="00A95B9D">
        <w:rPr>
          <w:rFonts w:ascii="ˎ̥" w:eastAsia="宋体" w:hAnsi="ˎ̥" w:cs="宋体"/>
          <w:color w:val="2A2A2A"/>
          <w:kern w:val="0"/>
          <w:sz w:val="23"/>
          <w:szCs w:val="23"/>
        </w:rPr>
        <w:t xml:space="preserve">2. </w:t>
      </w:r>
      <w:hyperlink r:id="rId6" w:history="1">
        <w:r w:rsidRPr="00A95B9D">
          <w:rPr>
            <w:rFonts w:ascii="ˎ̥" w:eastAsia="宋体" w:hAnsi="ˎ̥" w:cs="宋体"/>
            <w:color w:val="000099"/>
            <w:kern w:val="0"/>
            <w:sz w:val="18"/>
            <w:szCs w:val="18"/>
          </w:rPr>
          <w:t>项目基本信息表</w:t>
        </w:r>
      </w:hyperlink>
    </w:p>
    <w:p w:rsidR="00A95B9D" w:rsidRPr="00A95B9D" w:rsidRDefault="00A95B9D" w:rsidP="00A95B9D">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A95B9D">
        <w:rPr>
          <w:rFonts w:ascii="ˎ̥" w:eastAsia="宋体" w:hAnsi="ˎ̥" w:cs="宋体"/>
          <w:color w:val="2A2A2A"/>
          <w:kern w:val="0"/>
          <w:sz w:val="23"/>
          <w:szCs w:val="23"/>
        </w:rPr>
        <w:t>科技部国际合作司</w:t>
      </w:r>
      <w:r w:rsidRPr="00A95B9D">
        <w:rPr>
          <w:rFonts w:ascii="ˎ̥" w:eastAsia="宋体" w:hAnsi="ˎ̥" w:cs="宋体"/>
          <w:color w:val="2A2A2A"/>
          <w:kern w:val="0"/>
          <w:sz w:val="23"/>
          <w:szCs w:val="23"/>
        </w:rPr>
        <w:br/>
        <w:t>2016</w:t>
      </w:r>
      <w:r w:rsidRPr="00A95B9D">
        <w:rPr>
          <w:rFonts w:ascii="ˎ̥" w:eastAsia="宋体" w:hAnsi="ˎ̥" w:cs="宋体"/>
          <w:color w:val="2A2A2A"/>
          <w:kern w:val="0"/>
          <w:sz w:val="23"/>
          <w:szCs w:val="23"/>
        </w:rPr>
        <w:t>年</w:t>
      </w:r>
      <w:r w:rsidRPr="00A95B9D">
        <w:rPr>
          <w:rFonts w:ascii="ˎ̥" w:eastAsia="宋体" w:hAnsi="ˎ̥" w:cs="宋体"/>
          <w:color w:val="2A2A2A"/>
          <w:kern w:val="0"/>
          <w:sz w:val="23"/>
          <w:szCs w:val="23"/>
        </w:rPr>
        <w:t>3</w:t>
      </w:r>
      <w:r w:rsidRPr="00A95B9D">
        <w:rPr>
          <w:rFonts w:ascii="ˎ̥" w:eastAsia="宋体" w:hAnsi="ˎ̥" w:cs="宋体"/>
          <w:color w:val="2A2A2A"/>
          <w:kern w:val="0"/>
          <w:sz w:val="23"/>
          <w:szCs w:val="23"/>
        </w:rPr>
        <w:t>月</w:t>
      </w:r>
      <w:r w:rsidRPr="00A95B9D">
        <w:rPr>
          <w:rFonts w:ascii="ˎ̥" w:eastAsia="宋体" w:hAnsi="ˎ̥" w:cs="宋体"/>
          <w:color w:val="2A2A2A"/>
          <w:kern w:val="0"/>
          <w:sz w:val="23"/>
          <w:szCs w:val="23"/>
        </w:rPr>
        <w:t>9</w:t>
      </w:r>
      <w:r w:rsidRPr="00A95B9D">
        <w:rPr>
          <w:rFonts w:ascii="ˎ̥" w:eastAsia="宋体" w:hAnsi="ˎ̥" w:cs="宋体"/>
          <w:color w:val="2A2A2A"/>
          <w:kern w:val="0"/>
          <w:sz w:val="23"/>
          <w:szCs w:val="23"/>
        </w:rPr>
        <w:t>日</w:t>
      </w:r>
    </w:p>
    <w:p w:rsidR="00C903BC" w:rsidRDefault="00C903BC"/>
    <w:sectPr w:rsidR="00C903BC" w:rsidSect="00C90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B9D"/>
    <w:rsid w:val="00A95B9D"/>
    <w:rsid w:val="00C90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B9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95B9D"/>
    <w:rPr>
      <w:sz w:val="18"/>
      <w:szCs w:val="18"/>
    </w:rPr>
  </w:style>
  <w:style w:type="character" w:customStyle="1" w:styleId="Char">
    <w:name w:val="批注框文本 Char"/>
    <w:basedOn w:val="a0"/>
    <w:link w:val="a4"/>
    <w:uiPriority w:val="99"/>
    <w:semiHidden/>
    <w:rsid w:val="00A95B9D"/>
    <w:rPr>
      <w:sz w:val="18"/>
      <w:szCs w:val="18"/>
    </w:rPr>
  </w:style>
</w:styles>
</file>

<file path=word/webSettings.xml><?xml version="1.0" encoding="utf-8"?>
<w:webSettings xmlns:r="http://schemas.openxmlformats.org/officeDocument/2006/relationships" xmlns:w="http://schemas.openxmlformats.org/wordprocessingml/2006/main">
  <w:divs>
    <w:div w:id="2070839227">
      <w:bodyDiv w:val="1"/>
      <w:marLeft w:val="0"/>
      <w:marRight w:val="0"/>
      <w:marTop w:val="0"/>
      <w:marBottom w:val="0"/>
      <w:divBdr>
        <w:top w:val="none" w:sz="0" w:space="0" w:color="auto"/>
        <w:left w:val="none" w:sz="0" w:space="0" w:color="auto"/>
        <w:bottom w:val="none" w:sz="0" w:space="0" w:color="auto"/>
        <w:right w:val="none" w:sz="0" w:space="0" w:color="auto"/>
      </w:divBdr>
      <w:divsChild>
        <w:div w:id="1844397679">
          <w:marLeft w:val="0"/>
          <w:marRight w:val="0"/>
          <w:marTop w:val="0"/>
          <w:marBottom w:val="0"/>
          <w:divBdr>
            <w:top w:val="none" w:sz="0" w:space="0" w:color="auto"/>
            <w:left w:val="none" w:sz="0" w:space="0" w:color="auto"/>
            <w:bottom w:val="none" w:sz="0" w:space="0" w:color="auto"/>
            <w:right w:val="none" w:sz="0" w:space="0" w:color="auto"/>
          </w:divBdr>
          <w:divsChild>
            <w:div w:id="1827091886">
              <w:marLeft w:val="0"/>
              <w:marRight w:val="0"/>
              <w:marTop w:val="0"/>
              <w:marBottom w:val="0"/>
              <w:divBdr>
                <w:top w:val="none" w:sz="0" w:space="0" w:color="auto"/>
                <w:left w:val="none" w:sz="0" w:space="0" w:color="auto"/>
                <w:bottom w:val="none" w:sz="0" w:space="0" w:color="auto"/>
                <w:right w:val="none" w:sz="0" w:space="0" w:color="auto"/>
              </w:divBdr>
            </w:div>
          </w:divsChild>
        </w:div>
        <w:div w:id="1050571917">
          <w:marLeft w:val="0"/>
          <w:marRight w:val="0"/>
          <w:marTop w:val="0"/>
          <w:marBottom w:val="0"/>
          <w:divBdr>
            <w:top w:val="none" w:sz="0" w:space="0" w:color="auto"/>
            <w:left w:val="none" w:sz="0" w:space="0" w:color="auto"/>
            <w:bottom w:val="none" w:sz="0" w:space="0" w:color="auto"/>
            <w:right w:val="none" w:sz="0" w:space="0" w:color="auto"/>
          </w:divBdr>
        </w:div>
        <w:div w:id="170894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603/W020160310358028280221.xls" TargetMode="External"/><Relationship Id="rId5" Type="http://schemas.openxmlformats.org/officeDocument/2006/relationships/hyperlink" Target="http://www.most.gov.cn/tztg/201603/W020160310573124373803.doc"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Company>Sky123.Org</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2016-03-24T01:44:00Z</dcterms:created>
  <dcterms:modified xsi:type="dcterms:W3CDTF">2016-03-24T01:45:00Z</dcterms:modified>
</cp:coreProperties>
</file>