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9FD" w:rsidRPr="006935CD" w:rsidRDefault="00EB39FD" w:rsidP="00EB39FD">
      <w:pPr>
        <w:rPr>
          <w:rFonts w:ascii="宋体" w:cs="宋体"/>
          <w:kern w:val="0"/>
          <w:sz w:val="28"/>
          <w:szCs w:val="28"/>
        </w:rPr>
      </w:pPr>
      <w:bookmarkStart w:id="0" w:name="_GoBack"/>
      <w:bookmarkEnd w:id="0"/>
      <w:r w:rsidRPr="006935CD">
        <w:rPr>
          <w:rFonts w:ascii="宋体" w:cs="宋体" w:hint="eastAsia"/>
          <w:b/>
          <w:kern w:val="0"/>
          <w:sz w:val="28"/>
          <w:szCs w:val="28"/>
        </w:rPr>
        <w:t>奖励类别：</w:t>
      </w:r>
      <w:r w:rsidRPr="006935CD">
        <w:rPr>
          <w:rFonts w:ascii="宋体" w:cs="宋体" w:hint="eastAsia"/>
          <w:kern w:val="0"/>
          <w:sz w:val="28"/>
          <w:szCs w:val="28"/>
        </w:rPr>
        <w:t>自然科学奖</w:t>
      </w:r>
    </w:p>
    <w:p w:rsidR="00EB39FD" w:rsidRPr="006935CD" w:rsidRDefault="00EB39FD" w:rsidP="00EB39FD">
      <w:pPr>
        <w:rPr>
          <w:rFonts w:ascii="宋体" w:cs="宋体"/>
          <w:b/>
          <w:kern w:val="0"/>
          <w:sz w:val="28"/>
          <w:szCs w:val="28"/>
        </w:rPr>
      </w:pPr>
      <w:r w:rsidRPr="006935CD">
        <w:rPr>
          <w:rFonts w:ascii="宋体" w:cs="宋体" w:hint="eastAsia"/>
          <w:b/>
          <w:kern w:val="0"/>
          <w:sz w:val="28"/>
          <w:szCs w:val="28"/>
        </w:rPr>
        <w:t>项目名称：</w:t>
      </w:r>
      <w:r w:rsidR="005B200B" w:rsidRPr="005B200B">
        <w:rPr>
          <w:rFonts w:ascii="宋体" w:cs="宋体" w:hint="eastAsia"/>
          <w:kern w:val="0"/>
          <w:sz w:val="28"/>
          <w:szCs w:val="28"/>
        </w:rPr>
        <w:t>蕨类植物的进化叶绿体基因组学研究</w:t>
      </w:r>
    </w:p>
    <w:p w:rsidR="00EB39FD" w:rsidRPr="005B200B" w:rsidRDefault="00EB39FD" w:rsidP="00EB39FD">
      <w:pPr>
        <w:rPr>
          <w:rFonts w:ascii="宋体" w:cs="宋体"/>
          <w:kern w:val="0"/>
          <w:sz w:val="28"/>
          <w:szCs w:val="28"/>
        </w:rPr>
      </w:pPr>
      <w:r>
        <w:rPr>
          <w:rFonts w:ascii="宋体" w:cs="宋体" w:hint="eastAsia"/>
          <w:b/>
          <w:kern w:val="0"/>
          <w:sz w:val="28"/>
          <w:szCs w:val="28"/>
        </w:rPr>
        <w:t>主要完成人：</w:t>
      </w:r>
      <w:r w:rsidR="005B200B" w:rsidRPr="005B200B">
        <w:rPr>
          <w:rFonts w:ascii="宋体" w:cs="宋体" w:hint="eastAsia"/>
          <w:kern w:val="0"/>
          <w:sz w:val="28"/>
          <w:szCs w:val="28"/>
        </w:rPr>
        <w:t>苏应娟、王艇、高磊</w:t>
      </w:r>
    </w:p>
    <w:p w:rsidR="00EB39FD" w:rsidRPr="005B200B" w:rsidRDefault="00EB39FD" w:rsidP="00EB39FD">
      <w:pPr>
        <w:rPr>
          <w:rFonts w:ascii="宋体" w:cs="宋体"/>
          <w:kern w:val="0"/>
          <w:sz w:val="28"/>
          <w:szCs w:val="28"/>
        </w:rPr>
      </w:pPr>
      <w:r>
        <w:rPr>
          <w:rFonts w:ascii="宋体" w:cs="宋体" w:hint="eastAsia"/>
          <w:b/>
          <w:kern w:val="0"/>
          <w:sz w:val="28"/>
          <w:szCs w:val="28"/>
        </w:rPr>
        <w:t>主要完成单位：</w:t>
      </w:r>
      <w:r w:rsidR="005B200B" w:rsidRPr="005B200B">
        <w:rPr>
          <w:rFonts w:ascii="宋体" w:cs="宋体"/>
          <w:kern w:val="0"/>
          <w:sz w:val="28"/>
          <w:szCs w:val="28"/>
        </w:rPr>
        <w:t>中山大学、中国科学院武汉植物园</w:t>
      </w:r>
    </w:p>
    <w:p w:rsidR="00EB39FD" w:rsidRPr="006935CD" w:rsidRDefault="00EB39FD" w:rsidP="00EB39FD">
      <w:pPr>
        <w:rPr>
          <w:rFonts w:ascii="宋体" w:cs="宋体"/>
          <w:b/>
          <w:kern w:val="0"/>
          <w:sz w:val="28"/>
          <w:szCs w:val="28"/>
        </w:rPr>
      </w:pPr>
      <w:r w:rsidRPr="006935CD">
        <w:rPr>
          <w:rFonts w:ascii="宋体" w:cs="宋体" w:hint="eastAsia"/>
          <w:b/>
          <w:kern w:val="0"/>
          <w:sz w:val="28"/>
          <w:szCs w:val="28"/>
        </w:rPr>
        <w:t>推荐单位：</w:t>
      </w:r>
      <w:r w:rsidRPr="00FB4F8E">
        <w:rPr>
          <w:rFonts w:ascii="宋体" w:cs="宋体" w:hint="eastAsia"/>
          <w:kern w:val="0"/>
          <w:sz w:val="28"/>
          <w:szCs w:val="28"/>
        </w:rPr>
        <w:t>中山大学</w:t>
      </w:r>
    </w:p>
    <w:p w:rsidR="00EB39FD" w:rsidRDefault="00EB39FD" w:rsidP="00EB39FD">
      <w:pPr>
        <w:rPr>
          <w:rFonts w:ascii="宋体" w:cs="宋体"/>
          <w:b/>
          <w:kern w:val="0"/>
          <w:sz w:val="28"/>
          <w:szCs w:val="28"/>
        </w:rPr>
      </w:pPr>
      <w:r w:rsidRPr="006935CD">
        <w:rPr>
          <w:rFonts w:ascii="宋体" w:cs="宋体" w:hint="eastAsia"/>
          <w:b/>
          <w:kern w:val="0"/>
          <w:sz w:val="28"/>
          <w:szCs w:val="28"/>
        </w:rPr>
        <w:t>项目简介：</w:t>
      </w:r>
    </w:p>
    <w:p w:rsidR="005B200B" w:rsidRDefault="005B200B" w:rsidP="005B200B">
      <w:pPr>
        <w:ind w:firstLineChars="200" w:firstLine="480"/>
        <w:rPr>
          <w:rFonts w:asciiTheme="minorEastAsia" w:hAnsiTheme="minorEastAsia" w:cs="Times New Roman"/>
          <w:sz w:val="24"/>
          <w:szCs w:val="24"/>
        </w:rPr>
      </w:pPr>
      <w:r w:rsidRPr="00434D7E">
        <w:rPr>
          <w:rFonts w:asciiTheme="minorEastAsia" w:hAnsiTheme="minorEastAsia" w:cs="Times New Roman" w:hint="eastAsia"/>
          <w:sz w:val="24"/>
          <w:szCs w:val="24"/>
        </w:rPr>
        <w:t>本项目属于生物科学中</w:t>
      </w:r>
      <w:r>
        <w:rPr>
          <w:rFonts w:asciiTheme="minorEastAsia" w:hAnsiTheme="minorEastAsia" w:cs="Times New Roman" w:hint="eastAsia"/>
          <w:sz w:val="24"/>
          <w:szCs w:val="24"/>
        </w:rPr>
        <w:t>的</w:t>
      </w:r>
      <w:r w:rsidRPr="00434D7E">
        <w:rPr>
          <w:rFonts w:asciiTheme="minorEastAsia" w:hAnsiTheme="minorEastAsia" w:cs="Times New Roman" w:hint="eastAsia"/>
          <w:sz w:val="24"/>
          <w:szCs w:val="24"/>
        </w:rPr>
        <w:t>植物学领域。</w:t>
      </w:r>
    </w:p>
    <w:p w:rsidR="005B200B" w:rsidRDefault="005B200B" w:rsidP="005B200B">
      <w:pPr>
        <w:ind w:firstLineChars="200" w:firstLine="480"/>
        <w:rPr>
          <w:rFonts w:asciiTheme="minorEastAsia" w:hAnsiTheme="minorEastAsia" w:cs="Times New Roman"/>
          <w:sz w:val="24"/>
          <w:szCs w:val="24"/>
        </w:rPr>
      </w:pPr>
      <w:r>
        <w:rPr>
          <w:rFonts w:asciiTheme="minorEastAsia" w:hAnsiTheme="minorEastAsia" w:cs="Times New Roman"/>
          <w:sz w:val="24"/>
          <w:szCs w:val="24"/>
        </w:rPr>
        <w:t>蕨类植物是维管植物中仅次于被子植物的第二大类群，</w:t>
      </w:r>
      <w:r w:rsidRPr="00EF2CFF">
        <w:rPr>
          <w:rFonts w:asciiTheme="minorEastAsia" w:hAnsiTheme="minorEastAsia" w:cs="Times New Roman" w:hint="eastAsia"/>
          <w:sz w:val="24"/>
          <w:szCs w:val="24"/>
        </w:rPr>
        <w:t>随被子植物的兴起</w:t>
      </w:r>
      <w:r>
        <w:rPr>
          <w:rFonts w:asciiTheme="minorEastAsia" w:hAnsiTheme="minorEastAsia" w:cs="Times New Roman" w:hint="eastAsia"/>
          <w:sz w:val="24"/>
          <w:szCs w:val="24"/>
        </w:rPr>
        <w:t>蕨类植物不仅</w:t>
      </w:r>
      <w:r w:rsidRPr="00B65BA1">
        <w:rPr>
          <w:rFonts w:asciiTheme="minorEastAsia" w:hAnsiTheme="minorEastAsia" w:cs="Times New Roman" w:hint="eastAsia"/>
          <w:sz w:val="24"/>
          <w:szCs w:val="24"/>
        </w:rPr>
        <w:t>没有衰退，反而还发生过“辐射式”物种形成</w:t>
      </w:r>
      <w:r>
        <w:rPr>
          <w:rFonts w:asciiTheme="minorEastAsia" w:hAnsiTheme="minorEastAsia" w:cs="Times New Roman" w:hint="eastAsia"/>
          <w:sz w:val="24"/>
          <w:szCs w:val="24"/>
        </w:rPr>
        <w:t>。</w:t>
      </w:r>
      <w:r w:rsidRPr="00EF2CFF">
        <w:rPr>
          <w:rFonts w:asciiTheme="minorEastAsia" w:hAnsiTheme="minorEastAsia" w:cs="Times New Roman" w:hint="eastAsia"/>
          <w:sz w:val="24"/>
          <w:szCs w:val="24"/>
        </w:rPr>
        <w:t>这颠覆了长期以来认为蕨类代表的是进化“盲端”的观念，必须对其进化潜力给予重新审视。为此，我们</w:t>
      </w:r>
      <w:r>
        <w:rPr>
          <w:rFonts w:asciiTheme="minorEastAsia" w:hAnsiTheme="minorEastAsia" w:cs="Times New Roman" w:hint="eastAsia"/>
          <w:sz w:val="24"/>
          <w:szCs w:val="24"/>
        </w:rPr>
        <w:t>开展了蕨类植物的进化叶绿体基因组学</w:t>
      </w:r>
      <w:r w:rsidRPr="00B62218">
        <w:rPr>
          <w:rFonts w:asciiTheme="minorEastAsia" w:hAnsiTheme="minorEastAsia" w:cs="Times New Roman" w:hint="eastAsia"/>
          <w:sz w:val="24"/>
          <w:szCs w:val="24"/>
        </w:rPr>
        <w:t>研究</w:t>
      </w:r>
      <w:r>
        <w:rPr>
          <w:rFonts w:asciiTheme="minorEastAsia" w:hAnsiTheme="minorEastAsia" w:cs="Times New Roman" w:hint="eastAsia"/>
          <w:sz w:val="24"/>
          <w:szCs w:val="24"/>
        </w:rPr>
        <w:t>，</w:t>
      </w:r>
      <w:r w:rsidRPr="0075044B">
        <w:rPr>
          <w:rFonts w:asciiTheme="minorEastAsia" w:hAnsiTheme="minorEastAsia" w:cs="Times New Roman" w:hint="eastAsia"/>
          <w:sz w:val="24"/>
          <w:szCs w:val="24"/>
        </w:rPr>
        <w:t>主要科学发现如下</w:t>
      </w:r>
      <w:r>
        <w:rPr>
          <w:rFonts w:asciiTheme="minorEastAsia" w:hAnsiTheme="minorEastAsia" w:cs="Times New Roman" w:hint="eastAsia"/>
          <w:sz w:val="24"/>
          <w:szCs w:val="24"/>
        </w:rPr>
        <w:t>：</w:t>
      </w:r>
    </w:p>
    <w:p w:rsidR="005B200B" w:rsidRPr="006155AE" w:rsidRDefault="005B200B" w:rsidP="005B200B">
      <w:pPr>
        <w:autoSpaceDE w:val="0"/>
        <w:autoSpaceDN w:val="0"/>
        <w:adjustRightInd w:val="0"/>
        <w:spacing w:line="276" w:lineRule="auto"/>
        <w:jc w:val="left"/>
        <w:rPr>
          <w:rFonts w:ascii="Times New Roman" w:hAnsi="Times New Roman" w:cs="Times New Roman"/>
          <w:sz w:val="24"/>
          <w:szCs w:val="24"/>
        </w:rPr>
      </w:pPr>
      <w:r w:rsidRPr="006155AE">
        <w:rPr>
          <w:rFonts w:ascii="Times New Roman" w:hAnsi="Times New Roman" w:cs="Times New Roman"/>
          <w:sz w:val="24"/>
          <w:szCs w:val="24"/>
        </w:rPr>
        <w:t>（</w:t>
      </w:r>
      <w:r w:rsidRPr="006155AE">
        <w:rPr>
          <w:rFonts w:ascii="Times New Roman" w:hAnsi="Times New Roman" w:cs="Times New Roman"/>
          <w:sz w:val="24"/>
          <w:szCs w:val="24"/>
        </w:rPr>
        <w:t>1</w:t>
      </w:r>
      <w:r w:rsidRPr="006155AE">
        <w:rPr>
          <w:rFonts w:ascii="Times New Roman" w:hAnsi="Times New Roman" w:cs="Times New Roman"/>
          <w:sz w:val="24"/>
          <w:szCs w:val="24"/>
        </w:rPr>
        <w:t>）测定了孑遗树蕨桫椤叶绿体基因组的全序列，</w:t>
      </w:r>
      <w:r>
        <w:rPr>
          <w:rFonts w:ascii="Times New Roman" w:hAnsi="Times New Roman" w:cs="Times New Roman" w:hint="eastAsia"/>
          <w:sz w:val="24"/>
          <w:szCs w:val="24"/>
        </w:rPr>
        <w:t>发现</w:t>
      </w:r>
      <w:r w:rsidRPr="006155AE">
        <w:rPr>
          <w:rFonts w:ascii="Times New Roman" w:hAnsi="Times New Roman" w:cs="Times New Roman"/>
          <w:sz w:val="24"/>
          <w:szCs w:val="24"/>
        </w:rPr>
        <w:t>了桫椤</w:t>
      </w:r>
      <w:proofErr w:type="spellStart"/>
      <w:r w:rsidRPr="006155AE">
        <w:rPr>
          <w:rFonts w:ascii="Times New Roman" w:hAnsi="Times New Roman" w:cs="Times New Roman"/>
          <w:sz w:val="24"/>
          <w:szCs w:val="24"/>
        </w:rPr>
        <w:t>cpDNA</w:t>
      </w:r>
      <w:proofErr w:type="spellEnd"/>
      <w:r w:rsidRPr="006155AE">
        <w:rPr>
          <w:rFonts w:ascii="Times New Roman" w:hAnsi="Times New Roman" w:cs="Times New Roman"/>
          <w:sz w:val="24"/>
          <w:szCs w:val="24"/>
        </w:rPr>
        <w:t>的一般特性、基因容量和组织方式；</w:t>
      </w:r>
      <w:r>
        <w:rPr>
          <w:rFonts w:ascii="Times New Roman" w:hAnsi="Times New Roman" w:cs="Times New Roman"/>
          <w:sz w:val="24"/>
          <w:szCs w:val="24"/>
        </w:rPr>
        <w:t>它拥有</w:t>
      </w:r>
      <w:proofErr w:type="gramStart"/>
      <w:r>
        <w:rPr>
          <w:rFonts w:ascii="Times New Roman" w:hAnsi="Times New Roman" w:cs="Times New Roman"/>
          <w:sz w:val="24"/>
          <w:szCs w:val="24"/>
        </w:rPr>
        <w:t>一</w:t>
      </w:r>
      <w:proofErr w:type="gramEnd"/>
      <w:r>
        <w:rPr>
          <w:rFonts w:ascii="Times New Roman" w:hAnsi="Times New Roman" w:cs="Times New Roman"/>
          <w:sz w:val="24"/>
          <w:szCs w:val="24"/>
        </w:rPr>
        <w:t>特殊区域，内含串联重复；</w:t>
      </w:r>
      <w:r w:rsidRPr="006155AE">
        <w:rPr>
          <w:rFonts w:ascii="Times New Roman" w:hAnsi="Times New Roman" w:cs="Times New Roman"/>
          <w:sz w:val="24"/>
          <w:szCs w:val="24"/>
        </w:rPr>
        <w:t>含</w:t>
      </w:r>
      <w:proofErr w:type="spellStart"/>
      <w:r w:rsidRPr="006155AE">
        <w:rPr>
          <w:rFonts w:ascii="Times New Roman" w:hAnsi="Times New Roman" w:cs="Times New Roman"/>
          <w:i/>
          <w:sz w:val="24"/>
          <w:szCs w:val="24"/>
        </w:rPr>
        <w:t>trnR</w:t>
      </w:r>
      <w:proofErr w:type="spellEnd"/>
      <w:r w:rsidRPr="006155AE">
        <w:rPr>
          <w:rFonts w:ascii="Times New Roman" w:hAnsi="Times New Roman" w:cs="Times New Roman"/>
          <w:sz w:val="24"/>
          <w:szCs w:val="24"/>
        </w:rPr>
        <w:t>-UCG</w:t>
      </w:r>
      <w:r w:rsidRPr="006155AE">
        <w:rPr>
          <w:rFonts w:ascii="Times New Roman" w:hAnsi="Times New Roman" w:cs="Times New Roman"/>
          <w:sz w:val="24"/>
          <w:szCs w:val="24"/>
        </w:rPr>
        <w:t>基因是树蕨类的独有特征；在</w:t>
      </w:r>
      <w:proofErr w:type="spellStart"/>
      <w:r w:rsidRPr="006155AE">
        <w:rPr>
          <w:rFonts w:ascii="Times New Roman" w:hAnsi="Times New Roman" w:cs="Times New Roman"/>
          <w:i/>
          <w:sz w:val="24"/>
          <w:szCs w:val="24"/>
        </w:rPr>
        <w:t>trnD</w:t>
      </w:r>
      <w:proofErr w:type="spellEnd"/>
      <w:r w:rsidRPr="006155AE">
        <w:rPr>
          <w:rFonts w:ascii="Times New Roman" w:hAnsi="Times New Roman" w:cs="Times New Roman"/>
          <w:sz w:val="24"/>
          <w:szCs w:val="24"/>
        </w:rPr>
        <w:t>-GUC</w:t>
      </w:r>
      <w:r w:rsidRPr="006155AE">
        <w:rPr>
          <w:rFonts w:ascii="Times New Roman" w:hAnsi="Times New Roman" w:cs="Times New Roman"/>
          <w:sz w:val="24"/>
          <w:szCs w:val="24"/>
        </w:rPr>
        <w:t>基因处</w:t>
      </w:r>
      <w:r>
        <w:rPr>
          <w:rFonts w:ascii="Times New Roman" w:hAnsi="Times New Roman" w:cs="Times New Roman" w:hint="eastAsia"/>
          <w:sz w:val="24"/>
          <w:szCs w:val="24"/>
        </w:rPr>
        <w:t>发现</w:t>
      </w:r>
      <w:r w:rsidRPr="006155AE">
        <w:rPr>
          <w:rFonts w:ascii="Times New Roman" w:hAnsi="Times New Roman" w:cs="Times New Roman"/>
          <w:sz w:val="24"/>
          <w:szCs w:val="24"/>
        </w:rPr>
        <w:t>一个新倒位。</w:t>
      </w:r>
      <w:r>
        <w:rPr>
          <w:rFonts w:ascii="Times New Roman" w:hAnsi="Times New Roman" w:cs="Times New Roman"/>
          <w:sz w:val="24"/>
          <w:szCs w:val="24"/>
        </w:rPr>
        <w:t>应</w:t>
      </w:r>
      <w:r w:rsidRPr="001265C8">
        <w:rPr>
          <w:rFonts w:ascii="Times New Roman" w:hAnsi="Times New Roman" w:cs="Times New Roman" w:hint="eastAsia"/>
          <w:sz w:val="24"/>
          <w:szCs w:val="24"/>
        </w:rPr>
        <w:t xml:space="preserve">Journal of </w:t>
      </w:r>
      <w:proofErr w:type="spellStart"/>
      <w:r w:rsidRPr="001265C8">
        <w:rPr>
          <w:rFonts w:ascii="Times New Roman" w:hAnsi="Times New Roman" w:cs="Times New Roman" w:hint="eastAsia"/>
          <w:sz w:val="24"/>
          <w:szCs w:val="24"/>
        </w:rPr>
        <w:t>Systematics</w:t>
      </w:r>
      <w:proofErr w:type="spellEnd"/>
      <w:r w:rsidRPr="001265C8">
        <w:rPr>
          <w:rFonts w:ascii="Times New Roman" w:hAnsi="Times New Roman" w:cs="Times New Roman" w:hint="eastAsia"/>
          <w:sz w:val="24"/>
          <w:szCs w:val="24"/>
        </w:rPr>
        <w:t xml:space="preserve"> and Evolution</w:t>
      </w:r>
      <w:r w:rsidRPr="001265C8">
        <w:rPr>
          <w:rFonts w:ascii="Times New Roman" w:hAnsi="Times New Roman" w:cs="Times New Roman" w:hint="eastAsia"/>
          <w:sz w:val="24"/>
          <w:szCs w:val="24"/>
        </w:rPr>
        <w:t>邀请</w:t>
      </w:r>
      <w:r>
        <w:rPr>
          <w:rFonts w:ascii="Times New Roman" w:hAnsi="Times New Roman" w:cs="Times New Roman" w:hint="eastAsia"/>
          <w:sz w:val="24"/>
          <w:szCs w:val="24"/>
        </w:rPr>
        <w:t>，</w:t>
      </w:r>
      <w:r w:rsidRPr="001265C8">
        <w:rPr>
          <w:rFonts w:ascii="Times New Roman" w:hAnsi="Times New Roman" w:cs="Times New Roman" w:hint="eastAsia"/>
          <w:sz w:val="24"/>
          <w:szCs w:val="24"/>
        </w:rPr>
        <w:t>撰写了“</w:t>
      </w:r>
      <w:r w:rsidRPr="001265C8">
        <w:rPr>
          <w:rFonts w:ascii="Times New Roman" w:hAnsi="Times New Roman" w:cs="Times New Roman" w:hint="eastAsia"/>
          <w:sz w:val="24"/>
          <w:szCs w:val="24"/>
        </w:rPr>
        <w:t xml:space="preserve">Plastid genome sequencing, comparative genomics, and </w:t>
      </w:r>
      <w:proofErr w:type="spellStart"/>
      <w:r w:rsidRPr="001265C8">
        <w:rPr>
          <w:rFonts w:ascii="Times New Roman" w:hAnsi="Times New Roman" w:cs="Times New Roman" w:hint="eastAsia"/>
          <w:sz w:val="24"/>
          <w:szCs w:val="24"/>
        </w:rPr>
        <w:t>phylogenomics</w:t>
      </w:r>
      <w:proofErr w:type="spellEnd"/>
      <w:r w:rsidRPr="001265C8">
        <w:rPr>
          <w:rFonts w:ascii="Times New Roman" w:hAnsi="Times New Roman" w:cs="Times New Roman" w:hint="eastAsia"/>
          <w:sz w:val="24"/>
          <w:szCs w:val="24"/>
        </w:rPr>
        <w:t>: Current status and prospects</w:t>
      </w:r>
      <w:r w:rsidRPr="001265C8">
        <w:rPr>
          <w:rFonts w:ascii="Times New Roman" w:hAnsi="Times New Roman" w:cs="Times New Roman" w:hint="eastAsia"/>
          <w:sz w:val="24"/>
          <w:szCs w:val="24"/>
        </w:rPr>
        <w:t>”的长篇综述</w:t>
      </w:r>
      <w:r>
        <w:rPr>
          <w:rFonts w:ascii="Times New Roman" w:hAnsi="Times New Roman" w:cs="Times New Roman" w:hint="eastAsia"/>
          <w:sz w:val="24"/>
          <w:szCs w:val="24"/>
        </w:rPr>
        <w:t>，</w:t>
      </w:r>
      <w:r w:rsidRPr="00E64DA2">
        <w:rPr>
          <w:rFonts w:ascii="Times New Roman" w:hAnsi="Times New Roman" w:cs="Times New Roman" w:hint="eastAsia"/>
          <w:sz w:val="24"/>
          <w:szCs w:val="24"/>
        </w:rPr>
        <w:t>发现利用叶绿体基因组全序列</w:t>
      </w:r>
      <w:r>
        <w:rPr>
          <w:rFonts w:ascii="Times New Roman" w:hAnsi="Times New Roman" w:cs="Times New Roman" w:hint="eastAsia"/>
          <w:sz w:val="24"/>
          <w:szCs w:val="24"/>
        </w:rPr>
        <w:t>，</w:t>
      </w:r>
      <w:r w:rsidRPr="00E64DA2">
        <w:rPr>
          <w:rFonts w:ascii="Times New Roman" w:hAnsi="Times New Roman" w:cs="Times New Roman" w:hint="eastAsia"/>
          <w:sz w:val="24"/>
          <w:szCs w:val="24"/>
        </w:rPr>
        <w:t>基于极大似然法</w:t>
      </w:r>
      <w:r>
        <w:rPr>
          <w:rFonts w:ascii="Times New Roman" w:hAnsi="Times New Roman" w:cs="Times New Roman" w:hint="eastAsia"/>
          <w:sz w:val="24"/>
          <w:szCs w:val="24"/>
        </w:rPr>
        <w:t>重建</w:t>
      </w:r>
      <w:r w:rsidRPr="00E64DA2">
        <w:rPr>
          <w:rFonts w:ascii="Times New Roman" w:hAnsi="Times New Roman" w:cs="Times New Roman" w:hint="eastAsia"/>
          <w:sz w:val="24"/>
          <w:szCs w:val="24"/>
        </w:rPr>
        <w:t>蕨类及其他陆生植物的系统发育关系更加准确可靠。</w:t>
      </w:r>
    </w:p>
    <w:p w:rsidR="005B200B" w:rsidRPr="006155AE" w:rsidRDefault="005B200B" w:rsidP="005B200B">
      <w:pPr>
        <w:autoSpaceDE w:val="0"/>
        <w:autoSpaceDN w:val="0"/>
        <w:adjustRightInd w:val="0"/>
        <w:spacing w:line="276" w:lineRule="auto"/>
        <w:jc w:val="left"/>
        <w:rPr>
          <w:rFonts w:ascii="Times New Roman" w:hAnsi="Times New Roman" w:cs="Times New Roman"/>
          <w:sz w:val="24"/>
          <w:szCs w:val="24"/>
        </w:rPr>
      </w:pPr>
      <w:r w:rsidRPr="006155AE">
        <w:rPr>
          <w:rFonts w:ascii="Times New Roman" w:hAnsi="Times New Roman" w:cs="Times New Roman"/>
          <w:sz w:val="24"/>
          <w:szCs w:val="24"/>
        </w:rPr>
        <w:t>（</w:t>
      </w:r>
      <w:r>
        <w:rPr>
          <w:rFonts w:ascii="Times New Roman" w:hAnsi="Times New Roman" w:cs="Times New Roman"/>
          <w:sz w:val="24"/>
          <w:szCs w:val="24"/>
        </w:rPr>
        <w:t>2</w:t>
      </w:r>
      <w:r w:rsidRPr="006155AE">
        <w:rPr>
          <w:rFonts w:ascii="Times New Roman" w:hAnsi="Times New Roman" w:cs="Times New Roman"/>
          <w:sz w:val="24"/>
          <w:szCs w:val="24"/>
        </w:rPr>
        <w:t>）揭示了蕨类叶绿体基因组</w:t>
      </w:r>
      <w:proofErr w:type="spellStart"/>
      <w:r w:rsidRPr="006155AE">
        <w:rPr>
          <w:rFonts w:ascii="Times New Roman" w:hAnsi="Times New Roman" w:cs="Times New Roman"/>
          <w:i/>
          <w:sz w:val="24"/>
          <w:szCs w:val="24"/>
        </w:rPr>
        <w:t>rpoB</w:t>
      </w:r>
      <w:r w:rsidRPr="006155AE">
        <w:rPr>
          <w:rFonts w:ascii="Times New Roman" w:hAnsi="Times New Roman" w:cs="Times New Roman"/>
          <w:sz w:val="24"/>
          <w:szCs w:val="24"/>
        </w:rPr>
        <w:t>-</w:t>
      </w:r>
      <w:r w:rsidRPr="006155AE">
        <w:rPr>
          <w:rFonts w:ascii="Times New Roman" w:hAnsi="Times New Roman" w:cs="Times New Roman"/>
          <w:i/>
          <w:sz w:val="24"/>
          <w:szCs w:val="24"/>
        </w:rPr>
        <w:t>psbZ</w:t>
      </w:r>
      <w:proofErr w:type="spellEnd"/>
      <w:r w:rsidRPr="006155AE">
        <w:rPr>
          <w:rFonts w:ascii="Times New Roman" w:hAnsi="Times New Roman" w:cs="Times New Roman"/>
          <w:sz w:val="24"/>
          <w:szCs w:val="24"/>
        </w:rPr>
        <w:t>区（</w:t>
      </w:r>
      <w:r w:rsidRPr="006155AE">
        <w:rPr>
          <w:rFonts w:ascii="Times New Roman" w:hAnsi="Times New Roman" w:cs="Times New Roman"/>
          <w:sz w:val="24"/>
          <w:szCs w:val="24"/>
        </w:rPr>
        <w:t>BZ</w:t>
      </w:r>
      <w:r w:rsidRPr="006155AE">
        <w:rPr>
          <w:rFonts w:ascii="Times New Roman" w:hAnsi="Times New Roman" w:cs="Times New Roman"/>
          <w:sz w:val="24"/>
          <w:szCs w:val="24"/>
        </w:rPr>
        <w:t>区）的进化动态。在华东</w:t>
      </w:r>
      <w:proofErr w:type="gramStart"/>
      <w:r w:rsidRPr="006155AE">
        <w:rPr>
          <w:rFonts w:ascii="Times New Roman" w:hAnsi="Times New Roman" w:cs="Times New Roman"/>
          <w:sz w:val="24"/>
          <w:szCs w:val="24"/>
        </w:rPr>
        <w:t>瘤足蕨</w:t>
      </w:r>
      <w:proofErr w:type="gramEnd"/>
      <w:r w:rsidRPr="006155AE">
        <w:rPr>
          <w:rFonts w:ascii="Times New Roman" w:hAnsi="Times New Roman" w:cs="Times New Roman"/>
          <w:sz w:val="24"/>
          <w:szCs w:val="24"/>
        </w:rPr>
        <w:t>的</w:t>
      </w:r>
      <w:r w:rsidRPr="006155AE">
        <w:rPr>
          <w:rFonts w:ascii="Times New Roman" w:hAnsi="Times New Roman" w:cs="Times New Roman"/>
          <w:sz w:val="24"/>
          <w:szCs w:val="24"/>
        </w:rPr>
        <w:t>BZ</w:t>
      </w:r>
      <w:r w:rsidRPr="006155AE">
        <w:rPr>
          <w:rFonts w:ascii="Times New Roman" w:hAnsi="Times New Roman" w:cs="Times New Roman"/>
          <w:sz w:val="24"/>
          <w:szCs w:val="24"/>
        </w:rPr>
        <w:t>区鉴定出一种新的基因顺序；发现南海瓶蕨、节节草和问荆的</w:t>
      </w:r>
      <w:proofErr w:type="spellStart"/>
      <w:r w:rsidRPr="006155AE">
        <w:rPr>
          <w:rFonts w:ascii="Times New Roman" w:hAnsi="Times New Roman" w:cs="Times New Roman"/>
          <w:i/>
          <w:sz w:val="24"/>
          <w:szCs w:val="24"/>
        </w:rPr>
        <w:t>trnY</w:t>
      </w:r>
      <w:r w:rsidRPr="006155AE">
        <w:rPr>
          <w:rFonts w:ascii="Times New Roman" w:hAnsi="Times New Roman" w:cs="Times New Roman"/>
          <w:sz w:val="24"/>
          <w:szCs w:val="24"/>
        </w:rPr>
        <w:t>-</w:t>
      </w:r>
      <w:r w:rsidRPr="006155AE">
        <w:rPr>
          <w:rFonts w:ascii="Times New Roman" w:hAnsi="Times New Roman" w:cs="Times New Roman"/>
          <w:i/>
          <w:sz w:val="24"/>
          <w:szCs w:val="24"/>
        </w:rPr>
        <w:t>trnE</w:t>
      </w:r>
      <w:proofErr w:type="spellEnd"/>
      <w:r w:rsidRPr="006155AE">
        <w:rPr>
          <w:rFonts w:ascii="Times New Roman" w:hAnsi="Times New Roman" w:cs="Times New Roman"/>
          <w:sz w:val="24"/>
          <w:szCs w:val="24"/>
        </w:rPr>
        <w:t>基因间隔区富含串联重复，导致长度急剧扩张，且串联重复同</w:t>
      </w:r>
      <w:proofErr w:type="spellStart"/>
      <w:r w:rsidRPr="006155AE">
        <w:rPr>
          <w:rFonts w:ascii="Times New Roman" w:hAnsi="Times New Roman" w:cs="Times New Roman"/>
          <w:i/>
          <w:sz w:val="24"/>
          <w:szCs w:val="24"/>
        </w:rPr>
        <w:t>trnY</w:t>
      </w:r>
      <w:proofErr w:type="spellEnd"/>
      <w:r w:rsidRPr="006155AE">
        <w:rPr>
          <w:rFonts w:ascii="Times New Roman" w:hAnsi="Times New Roman" w:cs="Times New Roman"/>
          <w:sz w:val="24"/>
          <w:szCs w:val="24"/>
        </w:rPr>
        <w:t>基因编码</w:t>
      </w:r>
      <w:proofErr w:type="gramStart"/>
      <w:r w:rsidRPr="006155AE">
        <w:rPr>
          <w:rFonts w:ascii="Times New Roman" w:hAnsi="Times New Roman" w:cs="Times New Roman"/>
          <w:sz w:val="24"/>
          <w:szCs w:val="24"/>
        </w:rPr>
        <w:t>反密码子茎环的</w:t>
      </w:r>
      <w:proofErr w:type="gramEnd"/>
      <w:r w:rsidRPr="006155AE">
        <w:rPr>
          <w:rFonts w:ascii="Times New Roman" w:hAnsi="Times New Roman" w:cs="Times New Roman"/>
          <w:sz w:val="24"/>
          <w:szCs w:val="24"/>
        </w:rPr>
        <w:t>序列相关。</w:t>
      </w:r>
    </w:p>
    <w:p w:rsidR="005B200B" w:rsidRPr="006155AE" w:rsidRDefault="005B200B" w:rsidP="005B200B">
      <w:pPr>
        <w:autoSpaceDE w:val="0"/>
        <w:autoSpaceDN w:val="0"/>
        <w:adjustRightInd w:val="0"/>
        <w:spacing w:line="276" w:lineRule="auto"/>
        <w:jc w:val="left"/>
        <w:rPr>
          <w:rFonts w:ascii="Times New Roman" w:hAnsi="Times New Roman" w:cs="Times New Roman"/>
          <w:sz w:val="24"/>
          <w:szCs w:val="24"/>
        </w:rPr>
      </w:pPr>
      <w:r w:rsidRPr="006155AE">
        <w:rPr>
          <w:rFonts w:ascii="Times New Roman" w:hAnsi="Times New Roman" w:cs="Times New Roman"/>
          <w:sz w:val="24"/>
          <w:szCs w:val="24"/>
        </w:rPr>
        <w:t>（</w:t>
      </w:r>
      <w:r>
        <w:rPr>
          <w:rFonts w:ascii="Times New Roman" w:hAnsi="Times New Roman" w:cs="Times New Roman"/>
          <w:sz w:val="24"/>
          <w:szCs w:val="24"/>
        </w:rPr>
        <w:t>3</w:t>
      </w:r>
      <w:r w:rsidRPr="006155AE">
        <w:rPr>
          <w:rFonts w:ascii="Times New Roman" w:hAnsi="Times New Roman" w:cs="Times New Roman"/>
          <w:sz w:val="24"/>
          <w:szCs w:val="24"/>
        </w:rPr>
        <w:t>）测定了蕨类植物海金沙和南国田字草的叶绿体基因组全序列</w:t>
      </w:r>
      <w:r>
        <w:rPr>
          <w:rFonts w:ascii="Times New Roman" w:hAnsi="Times New Roman" w:cs="Times New Roman"/>
          <w:sz w:val="24"/>
          <w:szCs w:val="24"/>
        </w:rPr>
        <w:t>。发现</w:t>
      </w:r>
      <w:r w:rsidRPr="006155AE">
        <w:rPr>
          <w:rFonts w:ascii="Times New Roman" w:hAnsi="Times New Roman" w:cs="Times New Roman"/>
          <w:sz w:val="24"/>
          <w:szCs w:val="24"/>
        </w:rPr>
        <w:t>海金沙</w:t>
      </w:r>
      <w:proofErr w:type="spellStart"/>
      <w:r w:rsidRPr="006155AE">
        <w:rPr>
          <w:rFonts w:ascii="Times New Roman" w:hAnsi="Times New Roman" w:cs="Times New Roman"/>
          <w:sz w:val="24"/>
          <w:szCs w:val="24"/>
        </w:rPr>
        <w:t>cpDNA</w:t>
      </w:r>
      <w:proofErr w:type="spellEnd"/>
      <w:r w:rsidRPr="006155AE">
        <w:rPr>
          <w:rFonts w:ascii="Times New Roman" w:hAnsi="Times New Roman" w:cs="Times New Roman"/>
          <w:sz w:val="24"/>
          <w:szCs w:val="24"/>
        </w:rPr>
        <w:t>的组织方式代表的是蕨类从</w:t>
      </w:r>
      <w:r w:rsidRPr="006155AE">
        <w:rPr>
          <w:rFonts w:ascii="Times New Roman" w:hAnsi="Times New Roman" w:cs="Times New Roman"/>
          <w:sz w:val="24"/>
          <w:szCs w:val="24"/>
        </w:rPr>
        <w:t>“</w:t>
      </w:r>
      <w:r w:rsidRPr="006155AE">
        <w:rPr>
          <w:rFonts w:ascii="Times New Roman" w:hAnsi="Times New Roman" w:cs="Times New Roman"/>
          <w:sz w:val="24"/>
          <w:szCs w:val="24"/>
        </w:rPr>
        <w:t>基部型</w:t>
      </w:r>
      <w:r w:rsidRPr="006155AE">
        <w:rPr>
          <w:rFonts w:ascii="Times New Roman" w:hAnsi="Times New Roman" w:cs="Times New Roman"/>
          <w:sz w:val="24"/>
          <w:szCs w:val="24"/>
        </w:rPr>
        <w:t>”</w:t>
      </w:r>
      <w:r w:rsidRPr="006155AE">
        <w:rPr>
          <w:rFonts w:ascii="Times New Roman" w:hAnsi="Times New Roman" w:cs="Times New Roman"/>
          <w:sz w:val="24"/>
          <w:szCs w:val="24"/>
        </w:rPr>
        <w:t>向</w:t>
      </w:r>
      <w:r w:rsidRPr="006155AE">
        <w:rPr>
          <w:rFonts w:ascii="Times New Roman" w:hAnsi="Times New Roman" w:cs="Times New Roman"/>
          <w:sz w:val="24"/>
          <w:szCs w:val="24"/>
        </w:rPr>
        <w:t>“</w:t>
      </w:r>
      <w:r w:rsidRPr="006155AE">
        <w:rPr>
          <w:rFonts w:ascii="Times New Roman" w:hAnsi="Times New Roman" w:cs="Times New Roman"/>
          <w:sz w:val="24"/>
          <w:szCs w:val="24"/>
        </w:rPr>
        <w:t>核心型</w:t>
      </w:r>
      <w:r w:rsidRPr="006155AE">
        <w:rPr>
          <w:rFonts w:ascii="Times New Roman" w:hAnsi="Times New Roman" w:cs="Times New Roman"/>
          <w:sz w:val="24"/>
          <w:szCs w:val="24"/>
        </w:rPr>
        <w:t>”</w:t>
      </w:r>
      <w:r w:rsidRPr="006155AE">
        <w:rPr>
          <w:rFonts w:ascii="Times New Roman" w:hAnsi="Times New Roman" w:cs="Times New Roman"/>
          <w:sz w:val="24"/>
          <w:szCs w:val="24"/>
        </w:rPr>
        <w:t>转换的中间类型；</w:t>
      </w:r>
      <w:r>
        <w:rPr>
          <w:rFonts w:ascii="Times New Roman" w:hAnsi="Times New Roman" w:cs="Times New Roman"/>
          <w:sz w:val="24"/>
          <w:szCs w:val="24"/>
        </w:rPr>
        <w:t>也发现</w:t>
      </w:r>
      <w:r w:rsidRPr="006155AE">
        <w:rPr>
          <w:rFonts w:ascii="Times New Roman" w:hAnsi="Times New Roman" w:cs="Times New Roman"/>
          <w:sz w:val="24"/>
          <w:szCs w:val="24"/>
        </w:rPr>
        <w:t>了反向重复区对</w:t>
      </w:r>
      <w:proofErr w:type="spellStart"/>
      <w:r w:rsidRPr="006155AE">
        <w:rPr>
          <w:rFonts w:ascii="Times New Roman" w:hAnsi="Times New Roman" w:cs="Times New Roman"/>
          <w:sz w:val="24"/>
          <w:szCs w:val="24"/>
        </w:rPr>
        <w:t>cpDNA</w:t>
      </w:r>
      <w:proofErr w:type="spellEnd"/>
      <w:r w:rsidRPr="006155AE">
        <w:rPr>
          <w:rFonts w:ascii="Times New Roman" w:hAnsi="Times New Roman" w:cs="Times New Roman"/>
          <w:sz w:val="24"/>
          <w:szCs w:val="24"/>
        </w:rPr>
        <w:t>发生碱基替换起限制作用。</w:t>
      </w:r>
    </w:p>
    <w:p w:rsidR="005B200B" w:rsidRDefault="005B200B" w:rsidP="005B200B">
      <w:pPr>
        <w:autoSpaceDE w:val="0"/>
        <w:autoSpaceDN w:val="0"/>
        <w:adjustRightInd w:val="0"/>
        <w:jc w:val="left"/>
        <w:rPr>
          <w:rFonts w:ascii="Times New Roman" w:hAnsi="Times New Roman" w:cs="Times New Roman"/>
          <w:color w:val="000000"/>
          <w:kern w:val="0"/>
          <w:sz w:val="24"/>
          <w:szCs w:val="24"/>
        </w:rPr>
      </w:pPr>
      <w:r w:rsidRPr="006155AE">
        <w:rPr>
          <w:rFonts w:ascii="Times New Roman" w:hAnsi="Times New Roman" w:cs="Times New Roman"/>
          <w:sz w:val="24"/>
          <w:szCs w:val="24"/>
        </w:rPr>
        <w:t>（</w:t>
      </w:r>
      <w:r>
        <w:rPr>
          <w:rFonts w:ascii="Times New Roman" w:hAnsi="Times New Roman" w:cs="Times New Roman"/>
          <w:sz w:val="24"/>
          <w:szCs w:val="24"/>
        </w:rPr>
        <w:t>4</w:t>
      </w:r>
      <w:r w:rsidRPr="006155AE">
        <w:rPr>
          <w:rFonts w:ascii="Times New Roman" w:hAnsi="Times New Roman" w:cs="Times New Roman"/>
          <w:sz w:val="24"/>
          <w:szCs w:val="24"/>
        </w:rPr>
        <w:t>）</w:t>
      </w:r>
      <w:r>
        <w:rPr>
          <w:rFonts w:ascii="Times New Roman" w:hAnsi="Times New Roman" w:cs="Times New Roman"/>
          <w:sz w:val="24"/>
          <w:szCs w:val="24"/>
        </w:rPr>
        <w:t>研究了</w:t>
      </w:r>
      <w:r w:rsidRPr="000A5DB6">
        <w:rPr>
          <w:rFonts w:ascii="Times New Roman" w:hAnsi="Times New Roman" w:cs="Times New Roman"/>
          <w:sz w:val="24"/>
          <w:szCs w:val="24"/>
        </w:rPr>
        <w:t>蕨类植物重要功能基因的分子进化。</w:t>
      </w:r>
      <w:r w:rsidRPr="00147890">
        <w:rPr>
          <w:rFonts w:ascii="Times New Roman" w:hAnsi="Times New Roman" w:cs="Times New Roman" w:hint="eastAsia"/>
          <w:sz w:val="24"/>
          <w:szCs w:val="24"/>
        </w:rPr>
        <w:t>发现单拷贝</w:t>
      </w:r>
      <w:proofErr w:type="spellStart"/>
      <w:r w:rsidRPr="003B0B4C">
        <w:rPr>
          <w:rFonts w:ascii="Times New Roman" w:hAnsi="Times New Roman" w:cs="Times New Roman" w:hint="eastAsia"/>
          <w:i/>
          <w:sz w:val="24"/>
          <w:szCs w:val="24"/>
        </w:rPr>
        <w:t>psb</w:t>
      </w:r>
      <w:r w:rsidRPr="00147890">
        <w:rPr>
          <w:rFonts w:ascii="Times New Roman" w:hAnsi="Times New Roman" w:cs="Times New Roman" w:hint="eastAsia"/>
          <w:sz w:val="24"/>
          <w:szCs w:val="24"/>
        </w:rPr>
        <w:t>A</w:t>
      </w:r>
      <w:proofErr w:type="spellEnd"/>
      <w:r w:rsidRPr="00147890">
        <w:rPr>
          <w:rFonts w:ascii="Times New Roman" w:hAnsi="Times New Roman" w:cs="Times New Roman" w:hint="eastAsia"/>
          <w:sz w:val="24"/>
          <w:szCs w:val="24"/>
        </w:rPr>
        <w:t>基因经受过正选择，而双拷贝基因不具正选择位点、只是发生选择放松；</w:t>
      </w:r>
      <w:proofErr w:type="spellStart"/>
      <w:r w:rsidRPr="003B0B4C">
        <w:rPr>
          <w:rFonts w:ascii="Times New Roman" w:hAnsi="Times New Roman" w:cs="Times New Roman" w:hint="eastAsia"/>
          <w:i/>
          <w:sz w:val="24"/>
          <w:szCs w:val="24"/>
        </w:rPr>
        <w:t>psb</w:t>
      </w:r>
      <w:r w:rsidRPr="00147890">
        <w:rPr>
          <w:rFonts w:ascii="Times New Roman" w:hAnsi="Times New Roman" w:cs="Times New Roman" w:hint="eastAsia"/>
          <w:sz w:val="24"/>
          <w:szCs w:val="24"/>
        </w:rPr>
        <w:t>A</w:t>
      </w:r>
      <w:proofErr w:type="spellEnd"/>
      <w:r w:rsidRPr="00147890">
        <w:rPr>
          <w:rFonts w:ascii="Times New Roman" w:hAnsi="Times New Roman" w:cs="Times New Roman" w:hint="eastAsia"/>
          <w:sz w:val="24"/>
          <w:szCs w:val="24"/>
        </w:rPr>
        <w:t>基因的适应性进化需要多位点共同参与；</w:t>
      </w:r>
      <w:r>
        <w:rPr>
          <w:rFonts w:ascii="Times New Roman" w:hAnsi="Times New Roman" w:cs="Times New Roman"/>
          <w:color w:val="000000"/>
          <w:kern w:val="0"/>
          <w:sz w:val="24"/>
          <w:szCs w:val="24"/>
        </w:rPr>
        <w:t>克隆得到</w:t>
      </w:r>
      <w:r w:rsidRPr="00A35B5E">
        <w:rPr>
          <w:rFonts w:ascii="Times New Roman" w:hAnsi="Times New Roman" w:cs="Times New Roman"/>
          <w:color w:val="000000"/>
          <w:kern w:val="0"/>
          <w:sz w:val="24"/>
          <w:szCs w:val="24"/>
        </w:rPr>
        <w:t>蕨类植物</w:t>
      </w:r>
      <w:r w:rsidRPr="00A35B5E">
        <w:rPr>
          <w:rFonts w:ascii="Times New Roman" w:hAnsi="Times New Roman" w:cs="Times New Roman"/>
          <w:i/>
          <w:color w:val="000000"/>
          <w:kern w:val="0"/>
          <w:sz w:val="24"/>
          <w:szCs w:val="24"/>
        </w:rPr>
        <w:t>NEO</w:t>
      </w:r>
      <w:r w:rsidRPr="00A35B5E">
        <w:rPr>
          <w:rFonts w:ascii="Times New Roman" w:hAnsi="Times New Roman" w:cs="Times New Roman"/>
          <w:color w:val="000000"/>
          <w:kern w:val="0"/>
          <w:sz w:val="24"/>
          <w:szCs w:val="24"/>
        </w:rPr>
        <w:t>基因</w:t>
      </w:r>
      <w:r>
        <w:rPr>
          <w:rFonts w:ascii="Times New Roman" w:hAnsi="Times New Roman" w:cs="Times New Roman"/>
          <w:color w:val="000000"/>
          <w:kern w:val="0"/>
          <w:sz w:val="24"/>
          <w:szCs w:val="24"/>
        </w:rPr>
        <w:t>和</w:t>
      </w:r>
      <w:r w:rsidRPr="007D6886">
        <w:rPr>
          <w:rFonts w:ascii="Times New Roman" w:hAnsi="Times New Roman" w:cs="Times New Roman"/>
          <w:i/>
          <w:color w:val="000000"/>
          <w:kern w:val="0"/>
          <w:sz w:val="24"/>
          <w:szCs w:val="24"/>
        </w:rPr>
        <w:t>CVNH</w:t>
      </w:r>
      <w:r>
        <w:rPr>
          <w:rFonts w:ascii="Times New Roman" w:hAnsi="Times New Roman" w:cs="Times New Roman"/>
          <w:color w:val="000000"/>
          <w:kern w:val="0"/>
          <w:sz w:val="24"/>
          <w:szCs w:val="24"/>
        </w:rPr>
        <w:t>基因</w:t>
      </w:r>
      <w:r w:rsidRPr="00A35B5E">
        <w:rPr>
          <w:rFonts w:ascii="Times New Roman" w:hAnsi="Times New Roman" w:cs="Times New Roman"/>
          <w:color w:val="000000"/>
          <w:kern w:val="0"/>
          <w:sz w:val="24"/>
          <w:szCs w:val="24"/>
        </w:rPr>
        <w:t>的全长序列</w:t>
      </w:r>
      <w:r>
        <w:rPr>
          <w:rFonts w:ascii="Times New Roman" w:hAnsi="Times New Roman" w:cs="Times New Roman"/>
          <w:color w:val="000000"/>
          <w:kern w:val="0"/>
          <w:sz w:val="24"/>
          <w:szCs w:val="24"/>
        </w:rPr>
        <w:t>，</w:t>
      </w:r>
      <w:r>
        <w:rPr>
          <w:rFonts w:ascii="Times New Roman" w:hAnsi="Times New Roman" w:cs="Times New Roman" w:hint="eastAsia"/>
          <w:sz w:val="24"/>
          <w:szCs w:val="24"/>
        </w:rPr>
        <w:t>基于</w:t>
      </w:r>
      <w:r w:rsidRPr="00A35B5E">
        <w:rPr>
          <w:rFonts w:ascii="Times New Roman" w:hAnsi="Times New Roman" w:cs="Times New Roman"/>
          <w:color w:val="000000"/>
          <w:kern w:val="0"/>
          <w:sz w:val="24"/>
          <w:szCs w:val="24"/>
        </w:rPr>
        <w:t>机理式模型和</w:t>
      </w:r>
      <w:r w:rsidRPr="00A35B5E">
        <w:rPr>
          <w:rFonts w:ascii="Times New Roman" w:hAnsi="Times New Roman" w:cs="Times New Roman"/>
          <w:color w:val="000000"/>
          <w:kern w:val="0"/>
          <w:sz w:val="24"/>
          <w:szCs w:val="24"/>
        </w:rPr>
        <w:t>MEC</w:t>
      </w:r>
      <w:r w:rsidRPr="00A35B5E">
        <w:rPr>
          <w:rFonts w:ascii="Times New Roman" w:hAnsi="Times New Roman" w:cs="Times New Roman"/>
          <w:color w:val="000000"/>
          <w:kern w:val="0"/>
          <w:sz w:val="24"/>
          <w:szCs w:val="24"/>
        </w:rPr>
        <w:t>模型</w:t>
      </w:r>
      <w:r>
        <w:rPr>
          <w:rFonts w:ascii="Times New Roman" w:hAnsi="Times New Roman" w:cs="Times New Roman" w:hint="eastAsia"/>
          <w:color w:val="000000"/>
          <w:kern w:val="0"/>
          <w:sz w:val="24"/>
          <w:szCs w:val="24"/>
        </w:rPr>
        <w:t>，发现它们均</w:t>
      </w:r>
      <w:r w:rsidRPr="00151887">
        <w:rPr>
          <w:rFonts w:ascii="Times New Roman" w:hAnsi="Times New Roman" w:cs="Times New Roman" w:hint="eastAsia"/>
          <w:color w:val="000000"/>
          <w:kern w:val="0"/>
          <w:sz w:val="24"/>
          <w:szCs w:val="24"/>
        </w:rPr>
        <w:t>存在</w:t>
      </w:r>
      <w:r>
        <w:rPr>
          <w:rFonts w:ascii="Times New Roman" w:hAnsi="Times New Roman" w:cs="Times New Roman" w:hint="eastAsia"/>
          <w:color w:val="000000"/>
          <w:kern w:val="0"/>
          <w:sz w:val="24"/>
          <w:szCs w:val="24"/>
        </w:rPr>
        <w:t>着</w:t>
      </w:r>
      <w:r w:rsidRPr="00151887">
        <w:rPr>
          <w:rFonts w:ascii="Times New Roman" w:hAnsi="Times New Roman" w:cs="Times New Roman" w:hint="eastAsia"/>
          <w:color w:val="000000"/>
          <w:kern w:val="0"/>
          <w:sz w:val="24"/>
          <w:szCs w:val="24"/>
        </w:rPr>
        <w:t>正选择和净化选择位点</w:t>
      </w:r>
      <w:r w:rsidRPr="00A35B5E">
        <w:rPr>
          <w:rFonts w:ascii="Times New Roman" w:hAnsi="Times New Roman" w:cs="Times New Roman"/>
          <w:color w:val="000000"/>
          <w:kern w:val="0"/>
          <w:sz w:val="24"/>
          <w:szCs w:val="24"/>
        </w:rPr>
        <w:t>。</w:t>
      </w:r>
    </w:p>
    <w:p w:rsidR="005B200B" w:rsidRDefault="005B200B" w:rsidP="005B200B">
      <w:pPr>
        <w:autoSpaceDE w:val="0"/>
        <w:autoSpaceDN w:val="0"/>
        <w:adjustRightInd w:val="0"/>
        <w:spacing w:line="276" w:lineRule="auto"/>
        <w:ind w:firstLineChars="100" w:firstLine="240"/>
        <w:jc w:val="left"/>
        <w:rPr>
          <w:rFonts w:ascii="Times New Roman" w:hAnsi="Times New Roman" w:cs="Times New Roman"/>
          <w:sz w:val="24"/>
          <w:szCs w:val="24"/>
        </w:rPr>
      </w:pPr>
      <w:r>
        <w:rPr>
          <w:rFonts w:ascii="Times New Roman" w:hAnsi="Times New Roman" w:cs="Times New Roman"/>
          <w:sz w:val="24"/>
          <w:szCs w:val="24"/>
        </w:rPr>
        <w:t>项目揭示了蕨类植物叶绿体基因组在基因容量、基因顺序以及</w:t>
      </w:r>
      <w:proofErr w:type="spellStart"/>
      <w:r w:rsidRPr="005C7ED0">
        <w:rPr>
          <w:rFonts w:ascii="Times New Roman" w:hAnsi="Times New Roman" w:cs="Times New Roman" w:hint="eastAsia"/>
          <w:sz w:val="24"/>
          <w:szCs w:val="24"/>
        </w:rPr>
        <w:t>tRNA</w:t>
      </w:r>
      <w:proofErr w:type="spellEnd"/>
      <w:r w:rsidRPr="005C7ED0">
        <w:rPr>
          <w:rFonts w:ascii="Times New Roman" w:hAnsi="Times New Roman" w:cs="Times New Roman" w:hint="eastAsia"/>
          <w:sz w:val="24"/>
          <w:szCs w:val="24"/>
        </w:rPr>
        <w:t>基因重复</w:t>
      </w:r>
      <w:r>
        <w:rPr>
          <w:rFonts w:ascii="Times New Roman" w:hAnsi="Times New Roman" w:cs="Times New Roman" w:hint="eastAsia"/>
          <w:sz w:val="24"/>
          <w:szCs w:val="24"/>
        </w:rPr>
        <w:t>、</w:t>
      </w:r>
      <w:r w:rsidRPr="005C7ED0">
        <w:rPr>
          <w:rFonts w:ascii="Times New Roman" w:hAnsi="Times New Roman" w:cs="Times New Roman" w:hint="eastAsia"/>
          <w:sz w:val="24"/>
          <w:szCs w:val="24"/>
        </w:rPr>
        <w:t>BZ</w:t>
      </w:r>
      <w:r w:rsidRPr="005C7ED0">
        <w:rPr>
          <w:rFonts w:ascii="Times New Roman" w:hAnsi="Times New Roman" w:cs="Times New Roman" w:hint="eastAsia"/>
          <w:sz w:val="24"/>
          <w:szCs w:val="24"/>
        </w:rPr>
        <w:t>区在序列长度等方面</w:t>
      </w:r>
      <w:r>
        <w:rPr>
          <w:rFonts w:ascii="Times New Roman" w:hAnsi="Times New Roman" w:cs="Times New Roman" w:hint="eastAsia"/>
          <w:sz w:val="24"/>
          <w:szCs w:val="24"/>
        </w:rPr>
        <w:t>存在</w:t>
      </w:r>
      <w:r w:rsidRPr="005C7ED0">
        <w:rPr>
          <w:rFonts w:ascii="Times New Roman" w:hAnsi="Times New Roman" w:cs="Times New Roman" w:hint="eastAsia"/>
          <w:sz w:val="24"/>
          <w:szCs w:val="24"/>
        </w:rPr>
        <w:t>高水平变异</w:t>
      </w:r>
      <w:r>
        <w:rPr>
          <w:rFonts w:ascii="Times New Roman" w:hAnsi="Times New Roman" w:cs="Times New Roman" w:hint="eastAsia"/>
          <w:sz w:val="24"/>
          <w:szCs w:val="24"/>
        </w:rPr>
        <w:t>；</w:t>
      </w:r>
      <w:r w:rsidRPr="00BA2537">
        <w:rPr>
          <w:rFonts w:ascii="Times New Roman" w:hAnsi="Times New Roman" w:cs="Times New Roman" w:hint="eastAsia"/>
          <w:sz w:val="24"/>
          <w:szCs w:val="24"/>
        </w:rPr>
        <w:t>首次在基因内水平给出了反向重复区能减低叶绿体基因进化速率的直接证据。</w:t>
      </w:r>
      <w:r w:rsidRPr="005C7ED0">
        <w:rPr>
          <w:rFonts w:ascii="Times New Roman" w:hAnsi="Times New Roman" w:cs="Times New Roman" w:hint="eastAsia"/>
          <w:sz w:val="24"/>
          <w:szCs w:val="24"/>
        </w:rPr>
        <w:t>功能基因在蕨类植物适应性种群分化中</w:t>
      </w:r>
      <w:r>
        <w:rPr>
          <w:rFonts w:ascii="Times New Roman" w:hAnsi="Times New Roman" w:cs="Times New Roman" w:hint="eastAsia"/>
          <w:sz w:val="24"/>
          <w:szCs w:val="24"/>
        </w:rPr>
        <w:t>所起</w:t>
      </w:r>
      <w:r w:rsidRPr="005C7ED0">
        <w:rPr>
          <w:rFonts w:ascii="Times New Roman" w:hAnsi="Times New Roman" w:cs="Times New Roman" w:hint="eastAsia"/>
          <w:sz w:val="24"/>
          <w:szCs w:val="24"/>
        </w:rPr>
        <w:t>的作用</w:t>
      </w:r>
      <w:r>
        <w:rPr>
          <w:rFonts w:ascii="Times New Roman" w:hAnsi="Times New Roman" w:cs="Times New Roman" w:hint="eastAsia"/>
          <w:sz w:val="24"/>
          <w:szCs w:val="24"/>
        </w:rPr>
        <w:t>，为理解蕨类应对被子植物兴起后的陆地生态环境改变提供了新的视角。</w:t>
      </w:r>
    </w:p>
    <w:p w:rsidR="005B200B" w:rsidRPr="006155AE" w:rsidRDefault="005B200B" w:rsidP="005B200B">
      <w:pPr>
        <w:autoSpaceDE w:val="0"/>
        <w:autoSpaceDN w:val="0"/>
        <w:adjustRightInd w:val="0"/>
        <w:ind w:leftChars="50" w:left="105" w:firstLineChars="100" w:firstLine="240"/>
        <w:rPr>
          <w:rFonts w:ascii="Times New Roman" w:hAnsi="Times New Roman" w:cs="Times New Roman"/>
          <w:sz w:val="24"/>
          <w:szCs w:val="24"/>
        </w:rPr>
      </w:pPr>
      <w:r w:rsidRPr="001017C0">
        <w:rPr>
          <w:rFonts w:ascii="Times New Roman" w:hAnsi="Times New Roman" w:cs="Times New Roman"/>
          <w:sz w:val="24"/>
          <w:szCs w:val="24"/>
        </w:rPr>
        <w:t>10</w:t>
      </w:r>
      <w:r w:rsidRPr="001017C0">
        <w:rPr>
          <w:rFonts w:ascii="Times New Roman" w:hAnsi="Times New Roman" w:cs="Times New Roman"/>
          <w:sz w:val="24"/>
          <w:szCs w:val="24"/>
        </w:rPr>
        <w:t>篇代表性论文</w:t>
      </w:r>
      <w:r w:rsidRPr="001017C0">
        <w:rPr>
          <w:rFonts w:ascii="Times New Roman" w:hAnsi="Times New Roman" w:cs="Times New Roman"/>
          <w:sz w:val="24"/>
          <w:szCs w:val="24"/>
        </w:rPr>
        <w:t>IF</w:t>
      </w:r>
      <w:r w:rsidRPr="001017C0">
        <w:rPr>
          <w:rFonts w:ascii="Times New Roman" w:hAnsi="Times New Roman" w:cs="Times New Roman"/>
          <w:sz w:val="24"/>
          <w:szCs w:val="24"/>
        </w:rPr>
        <w:t>合计</w:t>
      </w:r>
      <w:r w:rsidRPr="001017C0">
        <w:rPr>
          <w:rFonts w:ascii="Times New Roman" w:hAnsi="Times New Roman" w:cs="Times New Roman"/>
          <w:sz w:val="24"/>
          <w:szCs w:val="24"/>
        </w:rPr>
        <w:t>24.22</w:t>
      </w:r>
      <w:r w:rsidRPr="001017C0">
        <w:rPr>
          <w:rFonts w:ascii="Times New Roman" w:hAnsi="Times New Roman" w:cs="Times New Roman"/>
          <w:sz w:val="24"/>
          <w:szCs w:val="24"/>
        </w:rPr>
        <w:t>，</w:t>
      </w:r>
      <w:r w:rsidRPr="001017C0">
        <w:rPr>
          <w:rFonts w:ascii="Times New Roman" w:hAnsi="Times New Roman" w:cs="Times New Roman" w:hint="eastAsia"/>
          <w:sz w:val="24"/>
          <w:szCs w:val="24"/>
        </w:rPr>
        <w:t>在</w:t>
      </w:r>
      <w:r w:rsidRPr="001017C0">
        <w:rPr>
          <w:rFonts w:ascii="Times New Roman" w:hAnsi="Times New Roman" w:cs="Times New Roman" w:hint="eastAsia"/>
          <w:sz w:val="24"/>
          <w:szCs w:val="24"/>
        </w:rPr>
        <w:t>SCI</w:t>
      </w:r>
      <w:r w:rsidRPr="001017C0">
        <w:rPr>
          <w:rFonts w:ascii="Times New Roman" w:hAnsi="Times New Roman" w:cs="Times New Roman" w:hint="eastAsia"/>
          <w:sz w:val="24"/>
          <w:szCs w:val="24"/>
        </w:rPr>
        <w:t>刊物上被他引</w:t>
      </w:r>
      <w:r w:rsidRPr="001017C0">
        <w:rPr>
          <w:rFonts w:ascii="Times New Roman" w:hAnsi="Times New Roman" w:cs="Times New Roman" w:hint="eastAsia"/>
          <w:sz w:val="24"/>
          <w:szCs w:val="24"/>
        </w:rPr>
        <w:t>61</w:t>
      </w:r>
      <w:r w:rsidRPr="001017C0">
        <w:rPr>
          <w:rFonts w:ascii="Times New Roman" w:hAnsi="Times New Roman" w:cs="Times New Roman" w:hint="eastAsia"/>
          <w:sz w:val="24"/>
          <w:szCs w:val="24"/>
        </w:rPr>
        <w:t>次。</w:t>
      </w:r>
      <w:r w:rsidRPr="001017C0">
        <w:rPr>
          <w:rFonts w:ascii="Times New Roman" w:hAnsi="Times New Roman" w:cs="Times New Roman" w:hint="eastAsia"/>
          <w:sz w:val="24"/>
          <w:szCs w:val="24"/>
        </w:rPr>
        <w:t>20</w:t>
      </w:r>
      <w:r w:rsidRPr="001017C0">
        <w:rPr>
          <w:rFonts w:ascii="Times New Roman" w:hAnsi="Times New Roman" w:cs="Times New Roman"/>
          <w:sz w:val="24"/>
          <w:szCs w:val="24"/>
        </w:rPr>
        <w:t>篇代表性论文</w:t>
      </w:r>
      <w:r w:rsidRPr="001017C0">
        <w:rPr>
          <w:rFonts w:ascii="Times New Roman" w:hAnsi="Times New Roman" w:cs="Times New Roman"/>
          <w:sz w:val="24"/>
          <w:szCs w:val="24"/>
        </w:rPr>
        <w:t>IF</w:t>
      </w:r>
      <w:r w:rsidRPr="001017C0">
        <w:rPr>
          <w:rFonts w:ascii="Times New Roman" w:hAnsi="Times New Roman" w:cs="Times New Roman"/>
          <w:sz w:val="24"/>
          <w:szCs w:val="24"/>
        </w:rPr>
        <w:lastRenderedPageBreak/>
        <w:t>合计</w:t>
      </w:r>
      <w:r w:rsidRPr="001017C0">
        <w:rPr>
          <w:rFonts w:ascii="Times New Roman" w:hAnsi="Times New Roman" w:cs="Times New Roman"/>
          <w:sz w:val="24"/>
          <w:szCs w:val="24"/>
        </w:rPr>
        <w:t>45.145</w:t>
      </w:r>
      <w:r w:rsidRPr="001017C0">
        <w:rPr>
          <w:rFonts w:ascii="Times New Roman" w:hAnsi="Times New Roman" w:cs="Times New Roman"/>
          <w:sz w:val="24"/>
          <w:szCs w:val="24"/>
        </w:rPr>
        <w:t>，</w:t>
      </w:r>
      <w:r w:rsidRPr="001017C0">
        <w:rPr>
          <w:rFonts w:ascii="Times New Roman" w:hAnsi="Times New Roman" w:cs="Times New Roman" w:hint="eastAsia"/>
          <w:sz w:val="24"/>
          <w:szCs w:val="24"/>
        </w:rPr>
        <w:t>在</w:t>
      </w:r>
      <w:r w:rsidRPr="001017C0">
        <w:rPr>
          <w:rFonts w:ascii="Times New Roman" w:hAnsi="Times New Roman" w:cs="Times New Roman" w:hint="eastAsia"/>
          <w:sz w:val="24"/>
          <w:szCs w:val="24"/>
        </w:rPr>
        <w:t>SCI</w:t>
      </w:r>
      <w:r w:rsidRPr="001017C0">
        <w:rPr>
          <w:rFonts w:ascii="Times New Roman" w:hAnsi="Times New Roman" w:cs="Times New Roman" w:hint="eastAsia"/>
          <w:sz w:val="24"/>
          <w:szCs w:val="24"/>
        </w:rPr>
        <w:t>刊物上被他引</w:t>
      </w:r>
      <w:r w:rsidRPr="001017C0">
        <w:rPr>
          <w:rFonts w:ascii="Times New Roman" w:hAnsi="Times New Roman" w:cs="Times New Roman" w:hint="eastAsia"/>
          <w:sz w:val="24"/>
          <w:szCs w:val="24"/>
        </w:rPr>
        <w:t>139</w:t>
      </w:r>
      <w:r w:rsidRPr="001017C0">
        <w:rPr>
          <w:rFonts w:ascii="Times New Roman" w:hAnsi="Times New Roman" w:cs="Times New Roman" w:hint="eastAsia"/>
          <w:sz w:val="24"/>
          <w:szCs w:val="24"/>
        </w:rPr>
        <w:t>次，研</w:t>
      </w:r>
      <w:r>
        <w:rPr>
          <w:rFonts w:ascii="Times New Roman" w:hAnsi="Times New Roman" w:cs="Times New Roman" w:hint="eastAsia"/>
          <w:sz w:val="24"/>
          <w:szCs w:val="24"/>
        </w:rPr>
        <w:t>究水平</w:t>
      </w:r>
      <w:r w:rsidRPr="003B2472">
        <w:rPr>
          <w:rFonts w:ascii="Times New Roman" w:hAnsi="Times New Roman" w:cs="Times New Roman"/>
          <w:sz w:val="24"/>
          <w:szCs w:val="24"/>
        </w:rPr>
        <w:t>达到了国际先进水平</w:t>
      </w:r>
      <w:r>
        <w:rPr>
          <w:rFonts w:ascii="Times New Roman" w:hAnsi="Times New Roman" w:cs="Times New Roman" w:hint="eastAsia"/>
          <w:sz w:val="24"/>
          <w:szCs w:val="24"/>
        </w:rPr>
        <w:t>。</w:t>
      </w:r>
      <w:r w:rsidRPr="00605193">
        <w:rPr>
          <w:rFonts w:ascii="Times New Roman" w:hAnsi="Times New Roman" w:cs="Times New Roman" w:hint="eastAsia"/>
          <w:sz w:val="24"/>
          <w:szCs w:val="24"/>
        </w:rPr>
        <w:t>桫椤是第四种</w:t>
      </w:r>
      <w:r>
        <w:rPr>
          <w:rFonts w:ascii="Times New Roman" w:hAnsi="Times New Roman" w:cs="Times New Roman" w:hint="eastAsia"/>
          <w:sz w:val="24"/>
          <w:szCs w:val="24"/>
        </w:rPr>
        <w:t>完成</w:t>
      </w:r>
      <w:r w:rsidRPr="00605193">
        <w:rPr>
          <w:rFonts w:ascii="Times New Roman" w:hAnsi="Times New Roman" w:cs="Times New Roman" w:hint="eastAsia"/>
          <w:sz w:val="24"/>
          <w:szCs w:val="24"/>
        </w:rPr>
        <w:t>叶绿体基因组全序列测定的蕨类植物，也是我国测定的第一个蕨类植物叶绿体基因组全序列</w:t>
      </w:r>
      <w:r>
        <w:rPr>
          <w:rFonts w:ascii="Times New Roman" w:hAnsi="Times New Roman" w:cs="Times New Roman" w:hint="eastAsia"/>
          <w:sz w:val="24"/>
          <w:szCs w:val="24"/>
        </w:rPr>
        <w:t>（代表性论文</w:t>
      </w:r>
      <w:r>
        <w:rPr>
          <w:rFonts w:ascii="Times New Roman" w:hAnsi="Times New Roman" w:cs="Times New Roman" w:hint="eastAsia"/>
          <w:sz w:val="24"/>
          <w:szCs w:val="24"/>
        </w:rPr>
        <w:t>1</w:t>
      </w:r>
      <w:r>
        <w:rPr>
          <w:rFonts w:ascii="Times New Roman" w:hAnsi="Times New Roman" w:cs="Times New Roman" w:hint="eastAsia"/>
          <w:sz w:val="24"/>
          <w:szCs w:val="24"/>
        </w:rPr>
        <w:t>）</w:t>
      </w:r>
      <w:r>
        <w:rPr>
          <w:rFonts w:ascii="Times New Roman" w:hAnsi="Times New Roman" w:cs="Times New Roman"/>
          <w:sz w:val="24"/>
          <w:szCs w:val="24"/>
        </w:rPr>
        <w:t>，已被</w:t>
      </w:r>
      <w:r>
        <w:rPr>
          <w:rFonts w:ascii="Times New Roman" w:hAnsi="Times New Roman" w:cs="Times New Roman"/>
          <w:sz w:val="24"/>
          <w:szCs w:val="24"/>
        </w:rPr>
        <w:t>SCI</w:t>
      </w:r>
      <w:r>
        <w:rPr>
          <w:rFonts w:ascii="Times New Roman" w:hAnsi="Times New Roman" w:cs="Times New Roman"/>
          <w:sz w:val="24"/>
          <w:szCs w:val="24"/>
        </w:rPr>
        <w:t>论文他引</w:t>
      </w:r>
      <w:r>
        <w:rPr>
          <w:rFonts w:ascii="Times New Roman" w:hAnsi="Times New Roman" w:cs="Times New Roman"/>
          <w:sz w:val="24"/>
          <w:szCs w:val="24"/>
        </w:rPr>
        <w:t>18</w:t>
      </w:r>
      <w:r>
        <w:rPr>
          <w:rFonts w:ascii="Times New Roman" w:hAnsi="Times New Roman" w:cs="Times New Roman"/>
          <w:sz w:val="24"/>
          <w:szCs w:val="24"/>
        </w:rPr>
        <w:t>次。</w:t>
      </w:r>
      <w:r>
        <w:rPr>
          <w:rFonts w:ascii="Times New Roman" w:hAnsi="Times New Roman" w:cs="Times New Roman" w:hint="eastAsia"/>
          <w:sz w:val="24"/>
          <w:szCs w:val="24"/>
        </w:rPr>
        <w:t>发表在</w:t>
      </w:r>
      <w:r w:rsidRPr="00DF65CD">
        <w:rPr>
          <w:rFonts w:ascii="Times New Roman" w:hAnsi="Times New Roman" w:cs="Times New Roman"/>
          <w:sz w:val="24"/>
          <w:szCs w:val="24"/>
        </w:rPr>
        <w:t>Genome Biology and Evolution</w:t>
      </w:r>
      <w:r>
        <w:rPr>
          <w:rFonts w:ascii="Times New Roman" w:hAnsi="Times New Roman" w:cs="Times New Roman"/>
          <w:sz w:val="24"/>
          <w:szCs w:val="24"/>
        </w:rPr>
        <w:t>的论文（代表论文</w:t>
      </w:r>
      <w:r>
        <w:rPr>
          <w:rFonts w:ascii="Times New Roman" w:hAnsi="Times New Roman" w:cs="Times New Roman"/>
          <w:sz w:val="24"/>
          <w:szCs w:val="24"/>
        </w:rPr>
        <w:t>3</w:t>
      </w:r>
      <w:r>
        <w:rPr>
          <w:rFonts w:ascii="Times New Roman" w:hAnsi="Times New Roman" w:cs="Times New Roman"/>
          <w:sz w:val="24"/>
          <w:szCs w:val="24"/>
        </w:rPr>
        <w:t>）</w:t>
      </w:r>
      <w:r>
        <w:rPr>
          <w:rFonts w:ascii="Times New Roman" w:hAnsi="Times New Roman" w:cs="Times New Roman"/>
          <w:sz w:val="24"/>
          <w:szCs w:val="24"/>
        </w:rPr>
        <w:t>2014</w:t>
      </w:r>
      <w:r>
        <w:rPr>
          <w:rFonts w:ascii="Times New Roman" w:hAnsi="Times New Roman" w:cs="Times New Roman"/>
          <w:sz w:val="24"/>
          <w:szCs w:val="24"/>
        </w:rPr>
        <w:t>年</w:t>
      </w:r>
      <w:r w:rsidRPr="008D51B5">
        <w:rPr>
          <w:rFonts w:ascii="Times New Roman" w:hAnsi="Times New Roman" w:cs="Times New Roman" w:hint="eastAsia"/>
          <w:sz w:val="24"/>
          <w:szCs w:val="24"/>
        </w:rPr>
        <w:t>获湖北省自然科学优秀学术论文一等奖。</w:t>
      </w:r>
      <w:r>
        <w:rPr>
          <w:rFonts w:ascii="Times New Roman" w:hAnsi="Times New Roman" w:cs="Times New Roman" w:hint="eastAsia"/>
          <w:sz w:val="24"/>
          <w:szCs w:val="24"/>
        </w:rPr>
        <w:t>特邀综述</w:t>
      </w:r>
      <w:r w:rsidRPr="00725BFC">
        <w:rPr>
          <w:rFonts w:ascii="Times New Roman" w:hAnsi="Times New Roman" w:cs="Times New Roman" w:hint="eastAsia"/>
          <w:sz w:val="24"/>
          <w:szCs w:val="24"/>
        </w:rPr>
        <w:t>（代表性论文</w:t>
      </w:r>
      <w:r>
        <w:rPr>
          <w:rFonts w:ascii="Times New Roman" w:hAnsi="Times New Roman" w:cs="Times New Roman" w:hint="eastAsia"/>
          <w:sz w:val="24"/>
          <w:szCs w:val="24"/>
        </w:rPr>
        <w:t>4</w:t>
      </w:r>
      <w:r w:rsidRPr="00725BFC">
        <w:rPr>
          <w:rFonts w:ascii="Times New Roman" w:hAnsi="Times New Roman" w:cs="Times New Roman" w:hint="eastAsia"/>
          <w:sz w:val="24"/>
          <w:szCs w:val="24"/>
        </w:rPr>
        <w:t>）至今已被</w:t>
      </w:r>
      <w:r w:rsidRPr="00725BFC">
        <w:rPr>
          <w:rFonts w:ascii="Times New Roman" w:hAnsi="Times New Roman" w:cs="Times New Roman" w:hint="eastAsia"/>
          <w:sz w:val="24"/>
          <w:szCs w:val="24"/>
        </w:rPr>
        <w:t>SCI</w:t>
      </w:r>
      <w:r w:rsidRPr="00725BFC">
        <w:rPr>
          <w:rFonts w:ascii="Times New Roman" w:hAnsi="Times New Roman" w:cs="Times New Roman" w:hint="eastAsia"/>
          <w:sz w:val="24"/>
          <w:szCs w:val="24"/>
        </w:rPr>
        <w:t>论文他引</w:t>
      </w:r>
      <w:r>
        <w:rPr>
          <w:rFonts w:ascii="Times New Roman" w:hAnsi="Times New Roman" w:cs="Times New Roman" w:hint="eastAsia"/>
          <w:sz w:val="24"/>
          <w:szCs w:val="24"/>
        </w:rPr>
        <w:t>24</w:t>
      </w:r>
      <w:r w:rsidRPr="00725BFC">
        <w:rPr>
          <w:rFonts w:ascii="Times New Roman" w:hAnsi="Times New Roman" w:cs="Times New Roman" w:hint="eastAsia"/>
          <w:sz w:val="24"/>
          <w:szCs w:val="24"/>
        </w:rPr>
        <w:t>次</w:t>
      </w:r>
      <w:r>
        <w:rPr>
          <w:rFonts w:ascii="Times New Roman" w:hAnsi="Times New Roman" w:cs="Times New Roman" w:hint="eastAsia"/>
          <w:sz w:val="24"/>
          <w:szCs w:val="24"/>
        </w:rPr>
        <w:t>，</w:t>
      </w:r>
      <w:r>
        <w:rPr>
          <w:rFonts w:ascii="Times New Roman" w:hAnsi="Times New Roman" w:cs="Times New Roman" w:hint="eastAsia"/>
          <w:sz w:val="24"/>
          <w:szCs w:val="24"/>
        </w:rPr>
        <w:t>2015</w:t>
      </w:r>
      <w:r>
        <w:rPr>
          <w:rFonts w:ascii="Times New Roman" w:hAnsi="Times New Roman" w:cs="Times New Roman" w:hint="eastAsia"/>
          <w:sz w:val="24"/>
          <w:szCs w:val="24"/>
        </w:rPr>
        <w:t>年</w:t>
      </w:r>
      <w:r w:rsidRPr="008D51B5">
        <w:rPr>
          <w:rFonts w:ascii="Times New Roman" w:hAnsi="Times New Roman" w:cs="Times New Roman" w:hint="eastAsia"/>
          <w:sz w:val="24"/>
          <w:szCs w:val="24"/>
        </w:rPr>
        <w:t>获</w:t>
      </w:r>
      <w:r w:rsidRPr="008D51B5">
        <w:rPr>
          <w:rFonts w:ascii="Times New Roman" w:hAnsi="Times New Roman" w:cs="Times New Roman" w:hint="eastAsia"/>
          <w:sz w:val="24"/>
          <w:szCs w:val="24"/>
        </w:rPr>
        <w:t xml:space="preserve">Journal of </w:t>
      </w:r>
      <w:proofErr w:type="spellStart"/>
      <w:r w:rsidRPr="008D51B5">
        <w:rPr>
          <w:rFonts w:ascii="Times New Roman" w:hAnsi="Times New Roman" w:cs="Times New Roman" w:hint="eastAsia"/>
          <w:sz w:val="24"/>
          <w:szCs w:val="24"/>
        </w:rPr>
        <w:t>Systematics</w:t>
      </w:r>
      <w:proofErr w:type="spellEnd"/>
      <w:r w:rsidRPr="008D51B5">
        <w:rPr>
          <w:rFonts w:ascii="Times New Roman" w:hAnsi="Times New Roman" w:cs="Times New Roman" w:hint="eastAsia"/>
          <w:sz w:val="24"/>
          <w:szCs w:val="24"/>
        </w:rPr>
        <w:t xml:space="preserve"> and Evolution</w:t>
      </w:r>
      <w:r w:rsidRPr="008D51B5">
        <w:rPr>
          <w:rFonts w:ascii="Times New Roman" w:hAnsi="Times New Roman" w:cs="Times New Roman" w:hint="eastAsia"/>
          <w:sz w:val="24"/>
          <w:szCs w:val="24"/>
        </w:rPr>
        <w:t>的</w:t>
      </w:r>
      <w:r w:rsidRPr="008D51B5">
        <w:rPr>
          <w:rFonts w:ascii="Times New Roman" w:hAnsi="Times New Roman" w:cs="Times New Roman" w:hint="eastAsia"/>
          <w:sz w:val="24"/>
          <w:szCs w:val="24"/>
        </w:rPr>
        <w:t>Outstanding Paper Award</w:t>
      </w:r>
      <w:r>
        <w:rPr>
          <w:rFonts w:ascii="Times New Roman" w:hAnsi="Times New Roman" w:cs="Times New Roman" w:hint="eastAsia"/>
          <w:sz w:val="24"/>
          <w:szCs w:val="24"/>
        </w:rPr>
        <w:t>。</w:t>
      </w:r>
      <w:r w:rsidRPr="00E109FF">
        <w:rPr>
          <w:rFonts w:ascii="Times New Roman" w:hAnsi="Times New Roman" w:cs="Times New Roman" w:hint="eastAsia"/>
          <w:sz w:val="24"/>
          <w:szCs w:val="24"/>
        </w:rPr>
        <w:t>二位主要完成人分别担任中国植物生理与分子生物学学会孢子植物生理与分子生物学分会的理事、中国植物学会植物分类与系统进化专业委员会委员、中国花卉协会蕨类植物分会第四届理事会理事、《</w:t>
      </w:r>
      <w:proofErr w:type="spellStart"/>
      <w:r w:rsidRPr="00E109FF">
        <w:rPr>
          <w:rFonts w:ascii="Times New Roman" w:hAnsi="Times New Roman" w:cs="Times New Roman" w:hint="eastAsia"/>
          <w:sz w:val="24"/>
          <w:szCs w:val="24"/>
        </w:rPr>
        <w:t>PLoS</w:t>
      </w:r>
      <w:proofErr w:type="spellEnd"/>
      <w:r w:rsidRPr="00E109FF">
        <w:rPr>
          <w:rFonts w:ascii="Times New Roman" w:hAnsi="Times New Roman" w:cs="Times New Roman" w:hint="eastAsia"/>
          <w:sz w:val="24"/>
          <w:szCs w:val="24"/>
        </w:rPr>
        <w:t xml:space="preserve"> ONE</w:t>
      </w:r>
      <w:r w:rsidRPr="00E109FF">
        <w:rPr>
          <w:rFonts w:ascii="Times New Roman" w:hAnsi="Times New Roman" w:cs="Times New Roman" w:hint="eastAsia"/>
          <w:sz w:val="24"/>
          <w:szCs w:val="24"/>
        </w:rPr>
        <w:t>》编委、《生物多样性》编委和《植物科学学报》编委。其中一位主要完成人入选中国科学院“百人计划”引进国外杰出人才。</w:t>
      </w:r>
      <w:r>
        <w:rPr>
          <w:rFonts w:ascii="Times New Roman" w:hAnsi="Times New Roman" w:cs="Times New Roman" w:hint="eastAsia"/>
          <w:sz w:val="24"/>
          <w:szCs w:val="24"/>
        </w:rPr>
        <w:t>研究成果为进一步探讨蕨类植物的叶绿体的进化潜力奠定了基础，</w:t>
      </w:r>
      <w:r w:rsidRPr="003B2472">
        <w:rPr>
          <w:rFonts w:ascii="Times New Roman" w:hAnsi="Times New Roman" w:cs="Times New Roman"/>
          <w:sz w:val="24"/>
          <w:szCs w:val="24"/>
        </w:rPr>
        <w:t>对相关学科的发展产生了极大促进作用</w:t>
      </w:r>
      <w:r w:rsidRPr="006155AE">
        <w:rPr>
          <w:rFonts w:ascii="Times New Roman" w:hAnsi="Times New Roman" w:cs="Times New Roman"/>
          <w:sz w:val="24"/>
          <w:szCs w:val="24"/>
        </w:rPr>
        <w:t>，有力提升了我国在相关领域的学术地位。</w:t>
      </w:r>
    </w:p>
    <w:p w:rsidR="00EB39FD" w:rsidRDefault="00EB39FD" w:rsidP="00EB39FD">
      <w:pPr>
        <w:rPr>
          <w:rFonts w:ascii="宋体" w:cs="宋体"/>
          <w:b/>
          <w:kern w:val="0"/>
          <w:sz w:val="28"/>
          <w:szCs w:val="28"/>
        </w:rPr>
      </w:pPr>
      <w:r w:rsidRPr="006935CD">
        <w:rPr>
          <w:rFonts w:ascii="宋体" w:cs="宋体" w:hint="eastAsia"/>
          <w:b/>
          <w:kern w:val="0"/>
          <w:sz w:val="28"/>
          <w:szCs w:val="28"/>
        </w:rPr>
        <w:t>主要完成人情况表：</w:t>
      </w:r>
    </w:p>
    <w:p w:rsidR="00EB39FD" w:rsidRDefault="00EB39FD" w:rsidP="00EB39FD">
      <w:pPr>
        <w:rPr>
          <w:rFonts w:ascii="宋体" w:cs="宋体"/>
          <w:kern w:val="0"/>
          <w:sz w:val="28"/>
          <w:szCs w:val="28"/>
        </w:rPr>
      </w:pPr>
      <w:r w:rsidRPr="00C60DED">
        <w:rPr>
          <w:rFonts w:ascii="宋体" w:cs="宋体" w:hint="eastAsia"/>
          <w:b/>
          <w:kern w:val="0"/>
          <w:sz w:val="28"/>
          <w:szCs w:val="28"/>
        </w:rPr>
        <w:t>1.姓名</w:t>
      </w:r>
      <w:r>
        <w:rPr>
          <w:rFonts w:ascii="宋体" w:cs="宋体" w:hint="eastAsia"/>
          <w:kern w:val="0"/>
          <w:sz w:val="28"/>
          <w:szCs w:val="28"/>
        </w:rPr>
        <w:t>：</w:t>
      </w:r>
      <w:r w:rsidR="005B200B" w:rsidRPr="005B200B">
        <w:rPr>
          <w:rFonts w:ascii="宋体" w:cs="宋体"/>
          <w:kern w:val="0"/>
          <w:sz w:val="28"/>
          <w:szCs w:val="28"/>
        </w:rPr>
        <w:t>苏应娟</w:t>
      </w:r>
    </w:p>
    <w:p w:rsidR="00EB39FD" w:rsidRDefault="00EB39FD" w:rsidP="00EB39FD">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1</w:t>
      </w:r>
    </w:p>
    <w:p w:rsidR="00EB39FD" w:rsidRDefault="00EB39FD" w:rsidP="00EB39FD">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:教授</w:t>
      </w:r>
    </w:p>
    <w:p w:rsidR="00EB39FD" w:rsidRDefault="00EB39FD" w:rsidP="00EB39FD">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:中山大学</w:t>
      </w:r>
    </w:p>
    <w:p w:rsidR="00EB39FD" w:rsidRDefault="00EB39FD" w:rsidP="00EB39FD">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5B200B" w:rsidRPr="00723855" w:rsidRDefault="005B200B" w:rsidP="005B200B">
      <w:pPr>
        <w:spacing w:line="360" w:lineRule="auto"/>
        <w:ind w:firstLineChars="200" w:firstLine="480"/>
        <w:rPr>
          <w:rFonts w:ascii="Times New Roman" w:hAnsi="Times New Roman" w:cs="Times New Roman"/>
          <w:sz w:val="24"/>
          <w:szCs w:val="24"/>
        </w:rPr>
      </w:pPr>
      <w:r w:rsidRPr="00723855">
        <w:rPr>
          <w:rFonts w:ascii="Times New Roman" w:hAnsi="Times New Roman" w:cs="Times New Roman"/>
          <w:kern w:val="0"/>
          <w:sz w:val="24"/>
          <w:szCs w:val="24"/>
        </w:rPr>
        <w:t>提出了项目研究的总体思路、组织了项目申请和实施、完成了实施方案的设计与指导以及研究论文的撰写、解决了项目实施中的关键问题；是除</w:t>
      </w:r>
      <w:r w:rsidRPr="00723855">
        <w:rPr>
          <w:rFonts w:ascii="Times New Roman" w:hAnsi="Times New Roman" w:cs="Times New Roman"/>
          <w:kern w:val="0"/>
          <w:sz w:val="24"/>
          <w:szCs w:val="24"/>
        </w:rPr>
        <w:t>5</w:t>
      </w:r>
      <w:r>
        <w:rPr>
          <w:rFonts w:ascii="Times New Roman" w:hAnsi="Times New Roman" w:cs="Times New Roman"/>
          <w:kern w:val="0"/>
          <w:sz w:val="24"/>
          <w:szCs w:val="24"/>
        </w:rPr>
        <w:t>、</w:t>
      </w:r>
      <w:r>
        <w:rPr>
          <w:rFonts w:ascii="Times New Roman" w:hAnsi="Times New Roman" w:cs="Times New Roman"/>
          <w:kern w:val="0"/>
          <w:sz w:val="24"/>
          <w:szCs w:val="24"/>
        </w:rPr>
        <w:t>8</w:t>
      </w:r>
      <w:r w:rsidRPr="00723855">
        <w:rPr>
          <w:rFonts w:ascii="Times New Roman" w:hAnsi="Times New Roman" w:cs="Times New Roman"/>
          <w:kern w:val="0"/>
          <w:sz w:val="24"/>
          <w:szCs w:val="24"/>
        </w:rPr>
        <w:t>和</w:t>
      </w:r>
      <w:r w:rsidRPr="00723855">
        <w:rPr>
          <w:rFonts w:ascii="Times New Roman" w:hAnsi="Times New Roman" w:cs="Times New Roman"/>
          <w:kern w:val="0"/>
          <w:sz w:val="24"/>
          <w:szCs w:val="24"/>
        </w:rPr>
        <w:t>9</w:t>
      </w:r>
      <w:r w:rsidRPr="00723855">
        <w:rPr>
          <w:rFonts w:ascii="Times New Roman" w:hAnsi="Times New Roman" w:cs="Times New Roman"/>
          <w:kern w:val="0"/>
          <w:sz w:val="24"/>
          <w:szCs w:val="24"/>
        </w:rPr>
        <w:t>外所有代表性论文的通讯作者或共同通讯作者。投入到该项项目</w:t>
      </w:r>
      <w:r w:rsidRPr="00723855">
        <w:rPr>
          <w:rFonts w:ascii="Times New Roman" w:hAnsi="Times New Roman" w:cs="Times New Roman"/>
          <w:sz w:val="24"/>
          <w:szCs w:val="24"/>
        </w:rPr>
        <w:t>的工作量占本人工作量的百分之九十，对科学发现的第</w:t>
      </w:r>
      <w:r w:rsidRPr="00723855">
        <w:rPr>
          <w:rFonts w:ascii="Times New Roman" w:hAnsi="Times New Roman" w:cs="Times New Roman"/>
          <w:sz w:val="24"/>
          <w:szCs w:val="24"/>
        </w:rPr>
        <w:t>1</w:t>
      </w:r>
      <w:r w:rsidRPr="00723855">
        <w:rPr>
          <w:rFonts w:ascii="Times New Roman" w:hAnsi="Times New Roman" w:cs="Times New Roman"/>
          <w:sz w:val="24"/>
          <w:szCs w:val="24"/>
        </w:rPr>
        <w:t>、</w:t>
      </w:r>
      <w:r w:rsidRPr="00723855">
        <w:rPr>
          <w:rFonts w:ascii="Times New Roman" w:hAnsi="Times New Roman" w:cs="Times New Roman"/>
          <w:sz w:val="24"/>
          <w:szCs w:val="24"/>
        </w:rPr>
        <w:t>2</w:t>
      </w:r>
      <w:r w:rsidRPr="00723855">
        <w:rPr>
          <w:rFonts w:ascii="Times New Roman" w:hAnsi="Times New Roman" w:cs="Times New Roman"/>
          <w:sz w:val="24"/>
          <w:szCs w:val="24"/>
        </w:rPr>
        <w:t>、</w:t>
      </w:r>
      <w:r w:rsidRPr="00723855">
        <w:rPr>
          <w:rFonts w:ascii="Times New Roman" w:hAnsi="Times New Roman" w:cs="Times New Roman"/>
          <w:sz w:val="24"/>
          <w:szCs w:val="24"/>
        </w:rPr>
        <w:t>3</w:t>
      </w:r>
      <w:r w:rsidRPr="00723855">
        <w:rPr>
          <w:rFonts w:ascii="Times New Roman" w:hAnsi="Times New Roman" w:cs="Times New Roman"/>
          <w:sz w:val="24"/>
          <w:szCs w:val="24"/>
        </w:rPr>
        <w:t>、</w:t>
      </w:r>
      <w:r w:rsidRPr="00723855">
        <w:rPr>
          <w:rFonts w:ascii="Times New Roman" w:hAnsi="Times New Roman" w:cs="Times New Roman"/>
          <w:sz w:val="24"/>
          <w:szCs w:val="24"/>
        </w:rPr>
        <w:t>4</w:t>
      </w:r>
      <w:r w:rsidRPr="00723855">
        <w:rPr>
          <w:rFonts w:ascii="Times New Roman" w:hAnsi="Times New Roman" w:cs="Times New Roman"/>
          <w:sz w:val="24"/>
          <w:szCs w:val="24"/>
        </w:rPr>
        <w:t>点有突出贡献。</w:t>
      </w:r>
    </w:p>
    <w:p w:rsidR="00EB39FD" w:rsidRDefault="00EB39FD" w:rsidP="00EB39FD">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2009</w:t>
      </w:r>
      <w:r w:rsidRPr="00723855">
        <w:rPr>
          <w:rFonts w:ascii="Times New Roman" w:hAnsi="Times New Roman" w:cs="Times New Roman"/>
          <w:szCs w:val="21"/>
        </w:rPr>
        <w:t>年度广东省科技进步三等奖</w:t>
      </w:r>
      <w:r w:rsidRPr="00723855">
        <w:rPr>
          <w:rFonts w:ascii="Times New Roman" w:hAnsi="Times New Roman" w:cs="Times New Roman"/>
          <w:szCs w:val="21"/>
        </w:rPr>
        <w:t xml:space="preserve"> </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2008</w:t>
      </w:r>
      <w:r w:rsidRPr="00723855">
        <w:rPr>
          <w:rFonts w:ascii="Times New Roman" w:hAnsi="Times New Roman" w:cs="Times New Roman"/>
          <w:szCs w:val="21"/>
        </w:rPr>
        <w:t>年度广州市科技进步三等奖</w:t>
      </w:r>
      <w:r w:rsidRPr="00723855">
        <w:rPr>
          <w:rFonts w:ascii="Times New Roman" w:hAnsi="Times New Roman" w:cs="Times New Roman"/>
          <w:szCs w:val="21"/>
        </w:rPr>
        <w:t xml:space="preserve"> </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2006</w:t>
      </w:r>
      <w:r w:rsidRPr="00723855">
        <w:rPr>
          <w:rFonts w:ascii="Times New Roman" w:hAnsi="Times New Roman" w:cs="Times New Roman"/>
          <w:szCs w:val="21"/>
        </w:rPr>
        <w:t>年</w:t>
      </w:r>
      <w:r w:rsidRPr="00723855">
        <w:rPr>
          <w:rFonts w:ascii="Times New Roman" w:hAnsi="Times New Roman" w:cs="Times New Roman"/>
          <w:szCs w:val="21"/>
        </w:rPr>
        <w:t xml:space="preserve">  </w:t>
      </w:r>
      <w:r w:rsidRPr="00723855">
        <w:rPr>
          <w:rFonts w:ascii="Times New Roman" w:hAnsi="Times New Roman" w:cs="Times New Roman"/>
          <w:szCs w:val="21"/>
        </w:rPr>
        <w:t>湖北省自然科学优秀论文三等奖</w:t>
      </w:r>
    </w:p>
    <w:p w:rsidR="000721F4" w:rsidRDefault="005B200B" w:rsidP="005B200B">
      <w:pPr>
        <w:rPr>
          <w:rFonts w:ascii="Times New Roman" w:hAnsi="Times New Roman" w:cs="Times New Roman" w:hint="eastAsia"/>
          <w:szCs w:val="21"/>
        </w:rPr>
      </w:pPr>
      <w:r w:rsidRPr="00723855">
        <w:rPr>
          <w:rFonts w:ascii="Times New Roman" w:hAnsi="Times New Roman" w:cs="Times New Roman"/>
          <w:szCs w:val="21"/>
        </w:rPr>
        <w:t>2014</w:t>
      </w:r>
      <w:r w:rsidRPr="00723855">
        <w:rPr>
          <w:rFonts w:ascii="Times New Roman" w:hAnsi="Times New Roman" w:cs="Times New Roman"/>
          <w:szCs w:val="21"/>
        </w:rPr>
        <w:t>年</w:t>
      </w:r>
      <w:r w:rsidRPr="00723855">
        <w:rPr>
          <w:rFonts w:ascii="Times New Roman" w:hAnsi="Times New Roman" w:cs="Times New Roman"/>
          <w:szCs w:val="21"/>
        </w:rPr>
        <w:t xml:space="preserve">  </w:t>
      </w:r>
      <w:r w:rsidRPr="00723855">
        <w:rPr>
          <w:rFonts w:ascii="Times New Roman" w:hAnsi="Times New Roman" w:cs="Times New Roman"/>
          <w:szCs w:val="21"/>
        </w:rPr>
        <w:t>湖北省自然科学优秀论文一等奖</w:t>
      </w:r>
    </w:p>
    <w:p w:rsidR="005B200B" w:rsidRDefault="005B200B" w:rsidP="005B200B">
      <w:pPr>
        <w:rPr>
          <w:rFonts w:ascii="新宋体" w:eastAsia="新宋体" w:hAnsi="新宋体"/>
        </w:rPr>
      </w:pPr>
    </w:p>
    <w:p w:rsidR="000721F4" w:rsidRDefault="000721F4" w:rsidP="000721F4">
      <w:pPr>
        <w:rPr>
          <w:rFonts w:ascii="宋体" w:cs="宋体"/>
          <w:kern w:val="0"/>
          <w:sz w:val="28"/>
          <w:szCs w:val="28"/>
        </w:rPr>
      </w:pPr>
      <w:r>
        <w:rPr>
          <w:rFonts w:ascii="宋体" w:cs="宋体" w:hint="eastAsia"/>
          <w:b/>
          <w:kern w:val="0"/>
          <w:sz w:val="28"/>
          <w:szCs w:val="28"/>
        </w:rPr>
        <w:t>2</w:t>
      </w:r>
      <w:r w:rsidRPr="00C60DED">
        <w:rPr>
          <w:rFonts w:ascii="宋体" w:cs="宋体" w:hint="eastAsia"/>
          <w:b/>
          <w:kern w:val="0"/>
          <w:sz w:val="28"/>
          <w:szCs w:val="28"/>
        </w:rPr>
        <w:t>.姓名</w:t>
      </w:r>
      <w:r>
        <w:rPr>
          <w:rFonts w:ascii="宋体" w:cs="宋体" w:hint="eastAsia"/>
          <w:kern w:val="0"/>
          <w:sz w:val="28"/>
          <w:szCs w:val="28"/>
        </w:rPr>
        <w:t>：</w:t>
      </w:r>
      <w:r w:rsidR="005B200B" w:rsidRPr="005B200B">
        <w:rPr>
          <w:rFonts w:ascii="宋体" w:cs="宋体"/>
          <w:kern w:val="0"/>
          <w:sz w:val="28"/>
          <w:szCs w:val="28"/>
        </w:rPr>
        <w:t>王</w:t>
      </w:r>
      <w:r w:rsidR="005B200B" w:rsidRPr="005B200B">
        <w:rPr>
          <w:rFonts w:ascii="宋体" w:cs="宋体" w:hint="eastAsia"/>
          <w:kern w:val="0"/>
          <w:sz w:val="28"/>
          <w:szCs w:val="28"/>
        </w:rPr>
        <w:t xml:space="preserve"> </w:t>
      </w:r>
      <w:r w:rsidR="005B200B" w:rsidRPr="005B200B">
        <w:rPr>
          <w:rFonts w:ascii="宋体" w:cs="宋体"/>
          <w:kern w:val="0"/>
          <w:sz w:val="28"/>
          <w:szCs w:val="28"/>
        </w:rPr>
        <w:t>艇</w:t>
      </w:r>
    </w:p>
    <w:p w:rsidR="000721F4" w:rsidRDefault="000721F4" w:rsidP="000721F4">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2</w:t>
      </w:r>
    </w:p>
    <w:p w:rsidR="000721F4" w:rsidRDefault="000721F4" w:rsidP="000721F4">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w:t>
      </w:r>
      <w:r w:rsidR="005B200B">
        <w:rPr>
          <w:rFonts w:ascii="宋体" w:cs="宋体" w:hint="eastAsia"/>
          <w:kern w:val="0"/>
          <w:sz w:val="28"/>
          <w:szCs w:val="28"/>
        </w:rPr>
        <w:t>研究员</w:t>
      </w:r>
    </w:p>
    <w:p w:rsidR="000721F4" w:rsidRDefault="000721F4" w:rsidP="000721F4">
      <w:pPr>
        <w:rPr>
          <w:rFonts w:ascii="宋体" w:cs="宋体"/>
          <w:kern w:val="0"/>
          <w:sz w:val="28"/>
          <w:szCs w:val="28"/>
        </w:rPr>
      </w:pPr>
      <w:r w:rsidRPr="00C60DED">
        <w:rPr>
          <w:rFonts w:ascii="宋体" w:cs="宋体" w:hint="eastAsia"/>
          <w:b/>
          <w:kern w:val="0"/>
          <w:sz w:val="28"/>
          <w:szCs w:val="28"/>
        </w:rPr>
        <w:lastRenderedPageBreak/>
        <w:t>工作单位</w:t>
      </w:r>
      <w:r>
        <w:rPr>
          <w:rFonts w:ascii="宋体" w:cs="宋体" w:hint="eastAsia"/>
          <w:kern w:val="0"/>
          <w:sz w:val="28"/>
          <w:szCs w:val="28"/>
        </w:rPr>
        <w:t>:</w:t>
      </w:r>
      <w:r w:rsidR="005B200B" w:rsidRPr="005B200B">
        <w:rPr>
          <w:rFonts w:ascii="宋体" w:cs="宋体"/>
          <w:kern w:val="0"/>
          <w:sz w:val="28"/>
          <w:szCs w:val="28"/>
        </w:rPr>
        <w:t xml:space="preserve"> 中国科学院武汉植物园</w:t>
      </w:r>
    </w:p>
    <w:p w:rsidR="000721F4" w:rsidRDefault="000721F4" w:rsidP="000721F4">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5B200B" w:rsidRPr="00723855" w:rsidRDefault="005B200B" w:rsidP="005B200B">
      <w:pPr>
        <w:spacing w:line="360" w:lineRule="auto"/>
        <w:ind w:firstLineChars="150" w:firstLine="360"/>
        <w:rPr>
          <w:rFonts w:ascii="Times New Roman" w:hAnsi="Times New Roman" w:cs="Times New Roman"/>
          <w:sz w:val="24"/>
          <w:szCs w:val="24"/>
        </w:rPr>
      </w:pPr>
      <w:r w:rsidRPr="00723855">
        <w:rPr>
          <w:rFonts w:ascii="Times New Roman" w:hAnsi="Times New Roman" w:cs="Times New Roman"/>
          <w:kern w:val="0"/>
          <w:sz w:val="24"/>
          <w:szCs w:val="24"/>
        </w:rPr>
        <w:t>该完成人是</w:t>
      </w:r>
      <w:r w:rsidRPr="00723855">
        <w:rPr>
          <w:rFonts w:ascii="Times New Roman" w:hAnsi="Times New Roman" w:cs="Times New Roman"/>
          <w:sz w:val="24"/>
          <w:szCs w:val="24"/>
        </w:rPr>
        <w:t>项目的主要参与人</w:t>
      </w:r>
      <w:r w:rsidRPr="00723855">
        <w:rPr>
          <w:rFonts w:ascii="Times New Roman" w:hAnsi="Times New Roman" w:cs="Times New Roman"/>
          <w:kern w:val="0"/>
          <w:sz w:val="24"/>
          <w:szCs w:val="24"/>
        </w:rPr>
        <w:t>。投入到</w:t>
      </w:r>
      <w:r w:rsidRPr="00723855">
        <w:rPr>
          <w:rFonts w:ascii="Times New Roman" w:hAnsi="Times New Roman" w:cs="Times New Roman"/>
          <w:sz w:val="24"/>
          <w:szCs w:val="24"/>
        </w:rPr>
        <w:t>该项研究的工作量占本人工作量的百分之</w:t>
      </w:r>
      <w:r>
        <w:rPr>
          <w:rFonts w:ascii="Times New Roman" w:hAnsi="Times New Roman" w:cs="Times New Roman" w:hint="eastAsia"/>
          <w:sz w:val="24"/>
          <w:szCs w:val="24"/>
        </w:rPr>
        <w:t>九</w:t>
      </w:r>
      <w:r w:rsidRPr="00723855">
        <w:rPr>
          <w:rFonts w:ascii="Times New Roman" w:hAnsi="Times New Roman" w:cs="Times New Roman"/>
          <w:sz w:val="24"/>
          <w:szCs w:val="24"/>
        </w:rPr>
        <w:t>十以上。主要贡献有：采集蕨类植物样品，提出研究思路，协助完成实验。参与了叶绿体基因组全序列的测定、</w:t>
      </w:r>
      <w:proofErr w:type="spellStart"/>
      <w:r w:rsidRPr="00723855">
        <w:rPr>
          <w:rFonts w:ascii="Times New Roman" w:hAnsi="Times New Roman" w:cs="Times New Roman"/>
          <w:bCs/>
          <w:i/>
          <w:iCs/>
          <w:kern w:val="0"/>
          <w:sz w:val="24"/>
          <w:szCs w:val="24"/>
        </w:rPr>
        <w:t>rpoB-psbZ</w:t>
      </w:r>
      <w:proofErr w:type="spellEnd"/>
      <w:r w:rsidRPr="00723855">
        <w:rPr>
          <w:rFonts w:ascii="Times New Roman" w:hAnsi="Times New Roman" w:cs="Times New Roman"/>
          <w:kern w:val="0"/>
          <w:sz w:val="24"/>
          <w:szCs w:val="24"/>
        </w:rPr>
        <w:t>高变区的进化动态研究以及海金沙</w:t>
      </w:r>
      <w:proofErr w:type="spellStart"/>
      <w:r w:rsidRPr="00723855">
        <w:rPr>
          <w:rFonts w:ascii="Times New Roman" w:hAnsi="Times New Roman" w:cs="Times New Roman"/>
          <w:kern w:val="0"/>
          <w:sz w:val="24"/>
          <w:szCs w:val="24"/>
        </w:rPr>
        <w:t>cpDNA</w:t>
      </w:r>
      <w:proofErr w:type="spellEnd"/>
      <w:r w:rsidRPr="00723855">
        <w:rPr>
          <w:rFonts w:ascii="Times New Roman" w:hAnsi="Times New Roman" w:cs="Times New Roman"/>
          <w:kern w:val="0"/>
          <w:sz w:val="24"/>
          <w:szCs w:val="24"/>
        </w:rPr>
        <w:t>的组织方式代表的是蕨类从</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基部型</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向</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核心型</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转换的中间类型的确定。是除</w:t>
      </w:r>
      <w:r w:rsidRPr="00723855">
        <w:rPr>
          <w:rFonts w:ascii="Times New Roman" w:hAnsi="Times New Roman" w:cs="Times New Roman"/>
          <w:kern w:val="0"/>
          <w:sz w:val="24"/>
          <w:szCs w:val="24"/>
        </w:rPr>
        <w:t>10</w:t>
      </w:r>
      <w:r w:rsidRPr="00723855">
        <w:rPr>
          <w:rFonts w:ascii="Times New Roman" w:hAnsi="Times New Roman" w:cs="Times New Roman"/>
          <w:kern w:val="0"/>
          <w:sz w:val="24"/>
          <w:szCs w:val="24"/>
        </w:rPr>
        <w:t>外全部代表性论文的通讯作者或共同通讯作者，</w:t>
      </w:r>
      <w:r>
        <w:rPr>
          <w:rFonts w:ascii="Times New Roman" w:hAnsi="Times New Roman" w:cs="Times New Roman" w:hint="eastAsia"/>
          <w:kern w:val="0"/>
          <w:sz w:val="24"/>
          <w:szCs w:val="24"/>
        </w:rPr>
        <w:t>是</w:t>
      </w:r>
      <w:r w:rsidRPr="00723855">
        <w:rPr>
          <w:rFonts w:ascii="Times New Roman" w:hAnsi="Times New Roman" w:cs="Times New Roman"/>
          <w:kern w:val="0"/>
          <w:sz w:val="24"/>
          <w:szCs w:val="24"/>
        </w:rPr>
        <w:t>10</w:t>
      </w:r>
      <w:r w:rsidRPr="00723855">
        <w:rPr>
          <w:rFonts w:ascii="Times New Roman" w:hAnsi="Times New Roman" w:cs="Times New Roman"/>
          <w:kern w:val="0"/>
          <w:sz w:val="24"/>
          <w:szCs w:val="24"/>
        </w:rPr>
        <w:t>的第一作者；</w:t>
      </w:r>
      <w:r w:rsidRPr="00723855">
        <w:rPr>
          <w:rFonts w:ascii="Times New Roman" w:hAnsi="Times New Roman" w:cs="Times New Roman"/>
          <w:sz w:val="24"/>
          <w:szCs w:val="24"/>
        </w:rPr>
        <w:t>对科学发现的第</w:t>
      </w:r>
      <w:r w:rsidRPr="00723855">
        <w:rPr>
          <w:rFonts w:ascii="Times New Roman" w:hAnsi="Times New Roman" w:cs="Times New Roman"/>
          <w:sz w:val="24"/>
          <w:szCs w:val="24"/>
        </w:rPr>
        <w:t>1</w:t>
      </w:r>
      <w:r w:rsidRPr="00723855">
        <w:rPr>
          <w:rFonts w:ascii="Times New Roman" w:hAnsi="Times New Roman" w:cs="Times New Roman"/>
          <w:sz w:val="24"/>
          <w:szCs w:val="24"/>
        </w:rPr>
        <w:t>、</w:t>
      </w:r>
      <w:r w:rsidRPr="00723855">
        <w:rPr>
          <w:rFonts w:ascii="Times New Roman" w:hAnsi="Times New Roman" w:cs="Times New Roman"/>
          <w:sz w:val="24"/>
          <w:szCs w:val="24"/>
        </w:rPr>
        <w:t>2</w:t>
      </w:r>
      <w:r w:rsidRPr="00723855">
        <w:rPr>
          <w:rFonts w:ascii="Times New Roman" w:hAnsi="Times New Roman" w:cs="Times New Roman"/>
          <w:sz w:val="24"/>
          <w:szCs w:val="24"/>
        </w:rPr>
        <w:t>、</w:t>
      </w:r>
      <w:r w:rsidRPr="00723855">
        <w:rPr>
          <w:rFonts w:ascii="Times New Roman" w:hAnsi="Times New Roman" w:cs="Times New Roman"/>
          <w:sz w:val="24"/>
          <w:szCs w:val="24"/>
        </w:rPr>
        <w:t>3</w:t>
      </w:r>
      <w:r w:rsidRPr="00723855">
        <w:rPr>
          <w:rFonts w:ascii="Times New Roman" w:hAnsi="Times New Roman" w:cs="Times New Roman"/>
          <w:sz w:val="24"/>
          <w:szCs w:val="24"/>
        </w:rPr>
        <w:t>、</w:t>
      </w:r>
      <w:r w:rsidRPr="00723855">
        <w:rPr>
          <w:rFonts w:ascii="Times New Roman" w:hAnsi="Times New Roman" w:cs="Times New Roman"/>
          <w:sz w:val="24"/>
          <w:szCs w:val="24"/>
        </w:rPr>
        <w:t>4</w:t>
      </w:r>
      <w:r w:rsidRPr="00723855">
        <w:rPr>
          <w:rFonts w:ascii="Times New Roman" w:hAnsi="Times New Roman" w:cs="Times New Roman"/>
          <w:sz w:val="24"/>
          <w:szCs w:val="24"/>
        </w:rPr>
        <w:t>点有重要贡献。</w:t>
      </w:r>
    </w:p>
    <w:p w:rsidR="000721F4" w:rsidRPr="005B200B" w:rsidRDefault="000721F4" w:rsidP="000721F4">
      <w:pPr>
        <w:rPr>
          <w:rFonts w:ascii="宋体" w:cs="宋体"/>
          <w:kern w:val="0"/>
          <w:sz w:val="28"/>
          <w:szCs w:val="28"/>
        </w:rPr>
      </w:pPr>
    </w:p>
    <w:p w:rsidR="000721F4" w:rsidRDefault="000721F4" w:rsidP="000721F4">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2009</w:t>
      </w:r>
      <w:r w:rsidRPr="00723855">
        <w:rPr>
          <w:rFonts w:ascii="Times New Roman" w:hAnsi="Times New Roman" w:cs="Times New Roman"/>
          <w:szCs w:val="21"/>
        </w:rPr>
        <w:t>年度广东省科技进步三等奖</w:t>
      </w:r>
      <w:r w:rsidRPr="00723855">
        <w:rPr>
          <w:rFonts w:ascii="Times New Roman" w:hAnsi="Times New Roman" w:cs="Times New Roman"/>
          <w:szCs w:val="21"/>
        </w:rPr>
        <w:t xml:space="preserve"> </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2008</w:t>
      </w:r>
      <w:r w:rsidRPr="00723855">
        <w:rPr>
          <w:rFonts w:ascii="Times New Roman" w:hAnsi="Times New Roman" w:cs="Times New Roman"/>
          <w:szCs w:val="21"/>
        </w:rPr>
        <w:t>年度广州市科技进步三等奖</w:t>
      </w:r>
      <w:r w:rsidRPr="00723855">
        <w:rPr>
          <w:rFonts w:ascii="Times New Roman" w:hAnsi="Times New Roman" w:cs="Times New Roman"/>
          <w:szCs w:val="21"/>
        </w:rPr>
        <w:t xml:space="preserve"> </w:t>
      </w:r>
    </w:p>
    <w:p w:rsidR="005B200B" w:rsidRPr="00723855" w:rsidRDefault="005B200B" w:rsidP="005B200B">
      <w:pPr>
        <w:spacing w:line="240" w:lineRule="exact"/>
        <w:rPr>
          <w:rFonts w:ascii="Times New Roman" w:hAnsi="Times New Roman" w:cs="Times New Roman"/>
          <w:szCs w:val="21"/>
        </w:rPr>
      </w:pPr>
      <w:r w:rsidRPr="00723855">
        <w:rPr>
          <w:rFonts w:ascii="Times New Roman" w:hAnsi="Times New Roman" w:cs="Times New Roman"/>
          <w:szCs w:val="21"/>
        </w:rPr>
        <w:t>2006</w:t>
      </w:r>
      <w:r w:rsidRPr="00723855">
        <w:rPr>
          <w:rFonts w:ascii="Times New Roman" w:hAnsi="Times New Roman" w:cs="Times New Roman"/>
          <w:szCs w:val="21"/>
        </w:rPr>
        <w:t>年</w:t>
      </w:r>
      <w:r w:rsidRPr="00723855">
        <w:rPr>
          <w:rFonts w:ascii="Times New Roman" w:hAnsi="Times New Roman" w:cs="Times New Roman"/>
          <w:szCs w:val="21"/>
        </w:rPr>
        <w:t xml:space="preserve">  </w:t>
      </w:r>
      <w:r w:rsidRPr="00723855">
        <w:rPr>
          <w:rFonts w:ascii="Times New Roman" w:hAnsi="Times New Roman" w:cs="Times New Roman"/>
          <w:szCs w:val="21"/>
        </w:rPr>
        <w:t>湖北省自然科学优秀论文三等奖</w:t>
      </w:r>
    </w:p>
    <w:p w:rsidR="00031B2D" w:rsidRDefault="005B200B" w:rsidP="005B200B">
      <w:pPr>
        <w:rPr>
          <w:rFonts w:ascii="Times New Roman" w:hAnsi="Times New Roman" w:cs="Times New Roman" w:hint="eastAsia"/>
          <w:szCs w:val="21"/>
        </w:rPr>
      </w:pPr>
      <w:r w:rsidRPr="00723855">
        <w:rPr>
          <w:rFonts w:ascii="Times New Roman" w:hAnsi="Times New Roman" w:cs="Times New Roman"/>
          <w:szCs w:val="21"/>
        </w:rPr>
        <w:t>2014</w:t>
      </w:r>
      <w:r w:rsidRPr="00723855">
        <w:rPr>
          <w:rFonts w:ascii="Times New Roman" w:hAnsi="Times New Roman" w:cs="Times New Roman"/>
          <w:szCs w:val="21"/>
        </w:rPr>
        <w:t>年</w:t>
      </w:r>
      <w:r w:rsidRPr="00723855">
        <w:rPr>
          <w:rFonts w:ascii="Times New Roman" w:hAnsi="Times New Roman" w:cs="Times New Roman"/>
          <w:szCs w:val="21"/>
        </w:rPr>
        <w:t xml:space="preserve">  </w:t>
      </w:r>
      <w:r w:rsidRPr="00723855">
        <w:rPr>
          <w:rFonts w:ascii="Times New Roman" w:hAnsi="Times New Roman" w:cs="Times New Roman"/>
          <w:szCs w:val="21"/>
        </w:rPr>
        <w:t>湖北省自然科学优秀论文一等奖</w:t>
      </w:r>
    </w:p>
    <w:p w:rsidR="005B200B" w:rsidRDefault="005B200B" w:rsidP="005B200B">
      <w:pPr>
        <w:rPr>
          <w:rFonts w:ascii="Times New Roman" w:hAnsi="Times New Roman" w:cs="Times New Roman" w:hint="eastAsia"/>
          <w:szCs w:val="21"/>
        </w:rPr>
      </w:pPr>
    </w:p>
    <w:p w:rsidR="005B200B" w:rsidRDefault="005B200B" w:rsidP="005B200B">
      <w:pPr>
        <w:rPr>
          <w:rFonts w:ascii="Times New Roman" w:hAnsi="Times New Roman" w:cs="Times New Roman" w:hint="eastAsia"/>
          <w:szCs w:val="21"/>
        </w:rPr>
      </w:pPr>
    </w:p>
    <w:p w:rsidR="005B200B" w:rsidRDefault="005B200B" w:rsidP="005B200B">
      <w:pPr>
        <w:rPr>
          <w:rFonts w:ascii="Times New Roman" w:hAnsi="Times New Roman" w:cs="Times New Roman" w:hint="eastAsia"/>
          <w:szCs w:val="21"/>
        </w:rPr>
      </w:pPr>
    </w:p>
    <w:p w:rsidR="005B200B" w:rsidRDefault="005B200B" w:rsidP="005B200B">
      <w:pPr>
        <w:rPr>
          <w:rFonts w:ascii="宋体" w:cs="宋体"/>
          <w:kern w:val="0"/>
          <w:sz w:val="28"/>
          <w:szCs w:val="28"/>
        </w:rPr>
      </w:pPr>
      <w:r>
        <w:rPr>
          <w:rFonts w:ascii="宋体" w:cs="宋体" w:hint="eastAsia"/>
          <w:b/>
          <w:kern w:val="0"/>
          <w:sz w:val="28"/>
          <w:szCs w:val="28"/>
        </w:rPr>
        <w:t>3</w:t>
      </w:r>
      <w:r w:rsidRPr="00C60DED">
        <w:rPr>
          <w:rFonts w:ascii="宋体" w:cs="宋体" w:hint="eastAsia"/>
          <w:b/>
          <w:kern w:val="0"/>
          <w:sz w:val="28"/>
          <w:szCs w:val="28"/>
        </w:rPr>
        <w:t>.姓名</w:t>
      </w:r>
      <w:r>
        <w:rPr>
          <w:rFonts w:ascii="宋体" w:cs="宋体" w:hint="eastAsia"/>
          <w:kern w:val="0"/>
          <w:sz w:val="28"/>
          <w:szCs w:val="28"/>
        </w:rPr>
        <w:t>：</w:t>
      </w:r>
      <w:r w:rsidRPr="005B200B">
        <w:rPr>
          <w:rFonts w:ascii="宋体" w:cs="宋体"/>
          <w:kern w:val="0"/>
          <w:sz w:val="28"/>
          <w:szCs w:val="28"/>
        </w:rPr>
        <w:t>高磊</w:t>
      </w:r>
    </w:p>
    <w:p w:rsidR="005B200B" w:rsidRDefault="005B200B" w:rsidP="005B200B">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3</w:t>
      </w:r>
    </w:p>
    <w:p w:rsidR="005B200B" w:rsidRDefault="005B200B" w:rsidP="005B200B">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:副研究员</w:t>
      </w:r>
    </w:p>
    <w:p w:rsidR="005B200B" w:rsidRDefault="005B200B" w:rsidP="005B200B">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w:t>
      </w:r>
      <w:r w:rsidRPr="005B200B">
        <w:rPr>
          <w:rFonts w:ascii="宋体" w:cs="宋体"/>
          <w:kern w:val="0"/>
          <w:sz w:val="28"/>
          <w:szCs w:val="28"/>
        </w:rPr>
        <w:t xml:space="preserve"> 中国科学院武汉植物园</w:t>
      </w:r>
    </w:p>
    <w:p w:rsidR="005B200B" w:rsidRDefault="005B200B" w:rsidP="005B200B">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5B200B" w:rsidRPr="00723855" w:rsidRDefault="005B200B" w:rsidP="005B200B">
      <w:pPr>
        <w:autoSpaceDE w:val="0"/>
        <w:autoSpaceDN w:val="0"/>
        <w:adjustRightInd w:val="0"/>
        <w:ind w:firstLineChars="200" w:firstLine="480"/>
        <w:jc w:val="left"/>
        <w:rPr>
          <w:rFonts w:ascii="Times New Roman" w:hAnsi="Times New Roman" w:cs="Times New Roman"/>
          <w:sz w:val="24"/>
          <w:szCs w:val="24"/>
        </w:rPr>
      </w:pPr>
      <w:r w:rsidRPr="00723855">
        <w:rPr>
          <w:rFonts w:ascii="Times New Roman" w:hAnsi="Times New Roman" w:cs="Times New Roman"/>
          <w:sz w:val="24"/>
          <w:szCs w:val="24"/>
        </w:rPr>
        <w:t>该完成人是项目的主要参与者。投入到该项研究的工作量占本人工作量的百分之</w:t>
      </w:r>
      <w:r>
        <w:rPr>
          <w:rFonts w:ascii="Times New Roman" w:hAnsi="Times New Roman" w:cs="Times New Roman" w:hint="eastAsia"/>
          <w:sz w:val="24"/>
          <w:szCs w:val="24"/>
        </w:rPr>
        <w:t>九</w:t>
      </w:r>
      <w:r w:rsidRPr="00723855">
        <w:rPr>
          <w:rFonts w:ascii="Times New Roman" w:hAnsi="Times New Roman" w:cs="Times New Roman"/>
          <w:sz w:val="24"/>
          <w:szCs w:val="24"/>
        </w:rPr>
        <w:t>十以上。主要贡献：测定了桫椤的叶绿体基因组的全序列，分析了</w:t>
      </w:r>
      <w:r w:rsidRPr="00723855">
        <w:rPr>
          <w:rFonts w:ascii="Times New Roman" w:hAnsi="Times New Roman" w:cs="Times New Roman"/>
          <w:kern w:val="0"/>
          <w:sz w:val="24"/>
          <w:szCs w:val="24"/>
        </w:rPr>
        <w:t>蕨类叶绿体</w:t>
      </w:r>
      <w:proofErr w:type="spellStart"/>
      <w:r w:rsidRPr="00723855">
        <w:rPr>
          <w:rFonts w:ascii="Times New Roman" w:hAnsi="Times New Roman" w:cs="Times New Roman"/>
          <w:bCs/>
          <w:i/>
          <w:iCs/>
          <w:kern w:val="0"/>
          <w:sz w:val="24"/>
          <w:szCs w:val="24"/>
        </w:rPr>
        <w:t>rpoB-psbZ</w:t>
      </w:r>
      <w:proofErr w:type="spellEnd"/>
      <w:r w:rsidRPr="00723855">
        <w:rPr>
          <w:rFonts w:ascii="Times New Roman" w:hAnsi="Times New Roman" w:cs="Times New Roman"/>
          <w:kern w:val="0"/>
          <w:sz w:val="24"/>
          <w:szCs w:val="24"/>
        </w:rPr>
        <w:t>区在序列长度、基因顺序和重复序列容量等方面的变异</w:t>
      </w:r>
      <w:r>
        <w:rPr>
          <w:rFonts w:ascii="Times New Roman" w:hAnsi="Times New Roman" w:cs="Times New Roman" w:hint="eastAsia"/>
          <w:kern w:val="0"/>
          <w:sz w:val="24"/>
          <w:szCs w:val="24"/>
        </w:rPr>
        <w:t>，</w:t>
      </w:r>
      <w:r w:rsidRPr="00723855">
        <w:rPr>
          <w:rFonts w:ascii="Times New Roman" w:hAnsi="Times New Roman" w:cs="Times New Roman"/>
          <w:kern w:val="0"/>
          <w:sz w:val="24"/>
          <w:szCs w:val="24"/>
        </w:rPr>
        <w:t>解析从基部蕨类到核心薄囊蕨类叶绿体基因组组织方式的转换过程。是代表性论文</w:t>
      </w:r>
      <w:r w:rsidRPr="00723855">
        <w:rPr>
          <w:rFonts w:ascii="Times New Roman" w:hAnsi="Times New Roman" w:cs="Times New Roman"/>
          <w:kern w:val="0"/>
          <w:sz w:val="24"/>
          <w:szCs w:val="24"/>
        </w:rPr>
        <w:t>1</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2</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3</w:t>
      </w:r>
      <w:r w:rsidRPr="00723855">
        <w:rPr>
          <w:rFonts w:ascii="Times New Roman" w:hAnsi="Times New Roman" w:cs="Times New Roman"/>
          <w:kern w:val="0"/>
          <w:sz w:val="24"/>
          <w:szCs w:val="24"/>
        </w:rPr>
        <w:t>、</w:t>
      </w:r>
      <w:r w:rsidRPr="00723855">
        <w:rPr>
          <w:rFonts w:ascii="Times New Roman" w:hAnsi="Times New Roman" w:cs="Times New Roman"/>
          <w:kern w:val="0"/>
          <w:sz w:val="24"/>
          <w:szCs w:val="24"/>
        </w:rPr>
        <w:t>4</w:t>
      </w:r>
      <w:r w:rsidRPr="00723855">
        <w:rPr>
          <w:rFonts w:ascii="Times New Roman" w:hAnsi="Times New Roman" w:cs="Times New Roman"/>
          <w:kern w:val="0"/>
          <w:sz w:val="24"/>
          <w:szCs w:val="24"/>
        </w:rPr>
        <w:t>的第一作者，</w:t>
      </w:r>
      <w:r w:rsidRPr="00723855">
        <w:rPr>
          <w:rFonts w:ascii="Times New Roman" w:hAnsi="Times New Roman" w:cs="Times New Roman"/>
          <w:sz w:val="24"/>
          <w:szCs w:val="24"/>
        </w:rPr>
        <w:t>对科学发现的第</w:t>
      </w:r>
      <w:r w:rsidRPr="00723855">
        <w:rPr>
          <w:rFonts w:ascii="Times New Roman" w:hAnsi="Times New Roman" w:cs="Times New Roman"/>
          <w:sz w:val="24"/>
          <w:szCs w:val="24"/>
        </w:rPr>
        <w:t>1</w:t>
      </w:r>
      <w:r w:rsidRPr="00723855">
        <w:rPr>
          <w:rFonts w:ascii="Times New Roman" w:hAnsi="Times New Roman" w:cs="Times New Roman"/>
          <w:sz w:val="24"/>
          <w:szCs w:val="24"/>
        </w:rPr>
        <w:t>、</w:t>
      </w:r>
      <w:r w:rsidRPr="00723855">
        <w:rPr>
          <w:rFonts w:ascii="Times New Roman" w:hAnsi="Times New Roman" w:cs="Times New Roman"/>
          <w:sz w:val="24"/>
          <w:szCs w:val="24"/>
        </w:rPr>
        <w:t>2</w:t>
      </w:r>
      <w:r w:rsidRPr="00723855">
        <w:rPr>
          <w:rFonts w:ascii="Times New Roman" w:hAnsi="Times New Roman" w:cs="Times New Roman"/>
          <w:sz w:val="24"/>
          <w:szCs w:val="24"/>
        </w:rPr>
        <w:t>、</w:t>
      </w:r>
      <w:r w:rsidRPr="00723855">
        <w:rPr>
          <w:rFonts w:ascii="Times New Roman" w:hAnsi="Times New Roman" w:cs="Times New Roman"/>
          <w:sz w:val="24"/>
          <w:szCs w:val="24"/>
        </w:rPr>
        <w:t>3</w:t>
      </w:r>
      <w:r w:rsidRPr="00723855">
        <w:rPr>
          <w:rFonts w:ascii="Times New Roman" w:hAnsi="Times New Roman" w:cs="Times New Roman"/>
          <w:sz w:val="24"/>
          <w:szCs w:val="24"/>
        </w:rPr>
        <w:t>点有重要贡献。</w:t>
      </w:r>
    </w:p>
    <w:p w:rsidR="005B200B" w:rsidRPr="005B200B" w:rsidRDefault="005B200B" w:rsidP="005B200B">
      <w:pPr>
        <w:rPr>
          <w:rFonts w:ascii="宋体" w:cs="宋体"/>
          <w:kern w:val="0"/>
          <w:sz w:val="28"/>
          <w:szCs w:val="28"/>
        </w:rPr>
      </w:pPr>
    </w:p>
    <w:p w:rsidR="005B200B" w:rsidRDefault="005B200B" w:rsidP="005B200B">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5B200B" w:rsidRDefault="005B200B" w:rsidP="005B200B">
      <w:pPr>
        <w:rPr>
          <w:rFonts w:ascii="Times New Roman" w:hAnsi="Times New Roman" w:cs="Times New Roman" w:hint="eastAsia"/>
          <w:szCs w:val="21"/>
        </w:rPr>
      </w:pPr>
      <w:r w:rsidRPr="00723855">
        <w:rPr>
          <w:rFonts w:ascii="Times New Roman" w:hAnsi="Times New Roman" w:cs="Times New Roman"/>
          <w:szCs w:val="21"/>
        </w:rPr>
        <w:t>2014</w:t>
      </w:r>
      <w:r w:rsidRPr="00723855">
        <w:rPr>
          <w:rFonts w:ascii="Times New Roman" w:hAnsi="Times New Roman" w:cs="Times New Roman"/>
          <w:szCs w:val="21"/>
        </w:rPr>
        <w:t>年</w:t>
      </w:r>
      <w:r w:rsidRPr="00723855">
        <w:rPr>
          <w:rFonts w:ascii="Times New Roman" w:hAnsi="Times New Roman" w:cs="Times New Roman"/>
          <w:szCs w:val="21"/>
        </w:rPr>
        <w:t xml:space="preserve">  </w:t>
      </w:r>
      <w:r w:rsidRPr="00723855">
        <w:rPr>
          <w:rFonts w:ascii="Times New Roman" w:hAnsi="Times New Roman" w:cs="Times New Roman"/>
          <w:szCs w:val="21"/>
        </w:rPr>
        <w:t>湖北省自然科学优秀论文一等奖</w:t>
      </w:r>
    </w:p>
    <w:p w:rsidR="005E4898" w:rsidRDefault="005E4898" w:rsidP="005B200B">
      <w:pPr>
        <w:rPr>
          <w:rFonts w:ascii="Times New Roman" w:hAnsi="Times New Roman" w:cs="Times New Roman" w:hint="eastAsia"/>
          <w:szCs w:val="21"/>
        </w:rPr>
      </w:pPr>
    </w:p>
    <w:p w:rsidR="005E4898" w:rsidRDefault="005E4898" w:rsidP="005B200B">
      <w:pPr>
        <w:rPr>
          <w:rFonts w:ascii="Times New Roman" w:hAnsi="Times New Roman" w:cs="Times New Roman" w:hint="eastAsia"/>
          <w:szCs w:val="21"/>
        </w:rPr>
      </w:pPr>
      <w:r w:rsidRPr="006935CD">
        <w:rPr>
          <w:rFonts w:ascii="宋体" w:cs="宋体" w:hint="eastAsia"/>
          <w:b/>
          <w:kern w:val="0"/>
          <w:sz w:val="28"/>
          <w:szCs w:val="28"/>
        </w:rPr>
        <w:lastRenderedPageBreak/>
        <w:t>代表性论文专著目录：</w:t>
      </w:r>
    </w:p>
    <w:tbl>
      <w:tblPr>
        <w:tblW w:w="55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7"/>
        <w:gridCol w:w="6786"/>
        <w:gridCol w:w="822"/>
        <w:gridCol w:w="736"/>
        <w:gridCol w:w="650"/>
      </w:tblGrid>
      <w:tr w:rsidR="005E4898" w:rsidRPr="00C74774" w:rsidTr="005E4898">
        <w:trPr>
          <w:trHeight w:val="461"/>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hint="eastAsia"/>
                <w:bCs/>
                <w:sz w:val="22"/>
              </w:rPr>
              <w:t>序号</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ind w:firstLineChars="200" w:firstLine="440"/>
              <w:jc w:val="center"/>
              <w:rPr>
                <w:rFonts w:ascii="Times New Roman" w:hAnsi="Times New Roman"/>
                <w:bCs/>
                <w:sz w:val="22"/>
              </w:rPr>
            </w:pPr>
            <w:r w:rsidRPr="00F86575">
              <w:rPr>
                <w:rFonts w:ascii="Times New Roman" w:hAnsi="Times New Roman" w:hint="eastAsia"/>
                <w:bCs/>
                <w:sz w:val="22"/>
              </w:rPr>
              <w:t>题名、刊名、作者、年卷期</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58427D" w:rsidRDefault="005E4898" w:rsidP="000E23ED">
            <w:pPr>
              <w:jc w:val="center"/>
              <w:rPr>
                <w:rFonts w:ascii="Times New Roman" w:hAnsi="Times New Roman"/>
                <w:bCs/>
                <w:szCs w:val="21"/>
              </w:rPr>
            </w:pPr>
            <w:r>
              <w:rPr>
                <w:rFonts w:ascii="Times New Roman" w:hAnsi="Times New Roman" w:hint="eastAsia"/>
                <w:bCs/>
                <w:szCs w:val="21"/>
              </w:rPr>
              <w:t>当年</w:t>
            </w:r>
            <w:r w:rsidRPr="0058427D">
              <w:rPr>
                <w:rFonts w:ascii="Times New Roman" w:hAnsi="Times New Roman"/>
                <w:bCs/>
                <w:szCs w:val="21"/>
              </w:rPr>
              <w:t>影响因子</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ind w:leftChars="-8" w:left="-17" w:rightChars="-3" w:right="-6"/>
              <w:jc w:val="center"/>
              <w:rPr>
                <w:rFonts w:ascii="Times New Roman" w:hAnsi="Times New Roman"/>
                <w:bCs/>
                <w:sz w:val="22"/>
              </w:rPr>
            </w:pPr>
            <w:r w:rsidRPr="00F86575">
              <w:rPr>
                <w:rFonts w:ascii="Times New Roman" w:hAnsi="Times New Roman"/>
                <w:bCs/>
                <w:sz w:val="22"/>
              </w:rPr>
              <w:t>SCI</w:t>
            </w:r>
            <w:r w:rsidRPr="00F86575">
              <w:rPr>
                <w:rFonts w:ascii="Times New Roman" w:hAnsi="Times New Roman" w:hint="eastAsia"/>
                <w:bCs/>
                <w:sz w:val="22"/>
              </w:rPr>
              <w:t>收录</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ind w:leftChars="-8" w:left="-17" w:rightChars="-3" w:right="-6" w:firstLineChars="4" w:firstLine="9"/>
              <w:jc w:val="center"/>
              <w:rPr>
                <w:rFonts w:ascii="Times New Roman" w:hAnsi="Times New Roman"/>
                <w:bCs/>
                <w:sz w:val="22"/>
              </w:rPr>
            </w:pPr>
            <w:r w:rsidRPr="00F86575">
              <w:rPr>
                <w:rFonts w:ascii="Times New Roman" w:hAnsi="Times New Roman"/>
                <w:bCs/>
                <w:sz w:val="22"/>
              </w:rPr>
              <w:t>SCI</w:t>
            </w:r>
            <w:r w:rsidRPr="00F86575">
              <w:rPr>
                <w:rFonts w:ascii="Times New Roman" w:hAnsi="Times New Roman" w:hint="eastAsia"/>
                <w:bCs/>
                <w:sz w:val="22"/>
              </w:rPr>
              <w:t>他引</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1</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1" w:name="OLE_LINK21"/>
            <w:bookmarkStart w:id="2" w:name="OLE_LINK22"/>
            <w:r w:rsidRPr="00F86575">
              <w:rPr>
                <w:rFonts w:ascii="Times New Roman" w:hAnsi="Times New Roman"/>
                <w:sz w:val="22"/>
              </w:rPr>
              <w:t xml:space="preserve">Complete chloroplast genome sequence of a tree fern </w:t>
            </w:r>
            <w:proofErr w:type="spellStart"/>
            <w:r w:rsidRPr="00F86575">
              <w:rPr>
                <w:rFonts w:ascii="Times New Roman" w:hAnsi="Times New Roman"/>
                <w:i/>
                <w:sz w:val="22"/>
              </w:rPr>
              <w:t>Alsophila</w:t>
            </w:r>
            <w:proofErr w:type="spellEnd"/>
            <w:r w:rsidRPr="00F86575">
              <w:rPr>
                <w:rFonts w:ascii="Times New Roman" w:hAnsi="Times New Roman"/>
                <w:i/>
                <w:sz w:val="22"/>
              </w:rPr>
              <w:t xml:space="preserve"> </w:t>
            </w:r>
            <w:proofErr w:type="spellStart"/>
            <w:r w:rsidRPr="00F86575">
              <w:rPr>
                <w:rFonts w:ascii="Times New Roman" w:hAnsi="Times New Roman"/>
                <w:i/>
                <w:sz w:val="22"/>
              </w:rPr>
              <w:t>spinulosa</w:t>
            </w:r>
            <w:proofErr w:type="spellEnd"/>
            <w:r w:rsidRPr="00F86575">
              <w:rPr>
                <w:rFonts w:ascii="Times New Roman" w:hAnsi="Times New Roman"/>
                <w:sz w:val="22"/>
              </w:rPr>
              <w:t>: insights into evolutionary changes in fern chloroplast genomes</w:t>
            </w:r>
            <w:bookmarkEnd w:id="1"/>
            <w:bookmarkEnd w:id="2"/>
            <w:r w:rsidRPr="00ED6753">
              <w:rPr>
                <w:rFonts w:ascii="Times New Roman" w:hAnsi="Times New Roman"/>
                <w:b/>
                <w:sz w:val="22"/>
              </w:rPr>
              <w:t>.</w:t>
            </w:r>
            <w:r w:rsidRPr="00C74774">
              <w:rPr>
                <w:rFonts w:ascii="Times New Roman" w:hAnsi="Times New Roman"/>
                <w:sz w:val="22"/>
              </w:rPr>
              <w:t xml:space="preserve"> </w:t>
            </w:r>
            <w:bookmarkStart w:id="3" w:name="OLE_LINK30"/>
            <w:bookmarkStart w:id="4" w:name="OLE_LINK31"/>
            <w:bookmarkStart w:id="5" w:name="OLE_LINK32"/>
            <w:r w:rsidRPr="00F86575">
              <w:rPr>
                <w:rFonts w:ascii="Times New Roman" w:hAnsi="Times New Roman"/>
                <w:sz w:val="22"/>
              </w:rPr>
              <w:t>BMC Evolutionary Biology</w:t>
            </w:r>
            <w:bookmarkEnd w:id="3"/>
            <w:bookmarkEnd w:id="4"/>
            <w:bookmarkEnd w:id="5"/>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 xml:space="preserve">Lei </w:t>
            </w:r>
            <w:proofErr w:type="spellStart"/>
            <w:r w:rsidRPr="00F86575">
              <w:rPr>
                <w:rFonts w:ascii="Times New Roman" w:hAnsi="Times New Roman"/>
                <w:sz w:val="22"/>
              </w:rPr>
              <w:t>Gao</w:t>
            </w:r>
            <w:proofErr w:type="spellEnd"/>
            <w:r w:rsidRPr="00F86575">
              <w:rPr>
                <w:rFonts w:ascii="Times New Roman" w:hAnsi="Times New Roman"/>
                <w:sz w:val="22"/>
              </w:rPr>
              <w:t xml:space="preserve">, </w:t>
            </w:r>
            <w:proofErr w:type="spellStart"/>
            <w:r w:rsidRPr="00F86575">
              <w:rPr>
                <w:rFonts w:ascii="Times New Roman" w:hAnsi="Times New Roman"/>
                <w:sz w:val="22"/>
              </w:rPr>
              <w:t>Xuan</w:t>
            </w:r>
            <w:proofErr w:type="spellEnd"/>
            <w:r w:rsidRPr="00F86575">
              <w:rPr>
                <w:rFonts w:ascii="Times New Roman" w:hAnsi="Times New Roman"/>
                <w:sz w:val="22"/>
              </w:rPr>
              <w:t xml:space="preserve"> Yi, </w:t>
            </w:r>
            <w:proofErr w:type="spellStart"/>
            <w:r w:rsidRPr="00F86575">
              <w:rPr>
                <w:rFonts w:ascii="Times New Roman" w:hAnsi="Times New Roman"/>
                <w:sz w:val="22"/>
              </w:rPr>
              <w:t>Yongxia</w:t>
            </w:r>
            <w:proofErr w:type="spellEnd"/>
            <w:r w:rsidRPr="00F86575">
              <w:rPr>
                <w:rFonts w:ascii="Times New Roman" w:hAnsi="Times New Roman"/>
                <w:sz w:val="22"/>
              </w:rPr>
              <w:t xml:space="preserve"> Yang,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2009, 9: 130</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4.294</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18</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2</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6" w:name="OLE_LINK3"/>
            <w:bookmarkStart w:id="7" w:name="OLE_LINK4"/>
            <w:bookmarkStart w:id="8" w:name="OLE_LINK23"/>
            <w:r w:rsidRPr="00F86575">
              <w:rPr>
                <w:rFonts w:ascii="Times New Roman" w:hAnsi="Times New Roman"/>
                <w:sz w:val="22"/>
              </w:rPr>
              <w:t xml:space="preserve">Evolution of the </w:t>
            </w:r>
            <w:proofErr w:type="spellStart"/>
            <w:r w:rsidRPr="00F86575">
              <w:rPr>
                <w:rFonts w:ascii="Times New Roman" w:hAnsi="Times New Roman"/>
                <w:i/>
                <w:sz w:val="22"/>
              </w:rPr>
              <w:t>rpo</w:t>
            </w:r>
            <w:r w:rsidRPr="00F86575">
              <w:rPr>
                <w:rFonts w:ascii="Times New Roman" w:hAnsi="Times New Roman"/>
                <w:sz w:val="22"/>
              </w:rPr>
              <w:t>B-</w:t>
            </w:r>
            <w:r w:rsidRPr="00F86575">
              <w:rPr>
                <w:rFonts w:ascii="Times New Roman" w:hAnsi="Times New Roman"/>
                <w:i/>
                <w:sz w:val="22"/>
              </w:rPr>
              <w:t>psb</w:t>
            </w:r>
            <w:r w:rsidRPr="00F86575">
              <w:rPr>
                <w:rFonts w:ascii="Times New Roman" w:hAnsi="Times New Roman"/>
                <w:sz w:val="22"/>
              </w:rPr>
              <w:t>Z</w:t>
            </w:r>
            <w:proofErr w:type="spellEnd"/>
            <w:r w:rsidRPr="00F86575">
              <w:rPr>
                <w:rFonts w:ascii="Times New Roman" w:hAnsi="Times New Roman"/>
                <w:sz w:val="22"/>
              </w:rPr>
              <w:t xml:space="preserve"> region in fern plastid genomes: notable structural rearrangements and highly variable </w:t>
            </w:r>
            <w:proofErr w:type="spellStart"/>
            <w:r w:rsidRPr="00F86575">
              <w:rPr>
                <w:rFonts w:ascii="Times New Roman" w:hAnsi="Times New Roman"/>
                <w:sz w:val="22"/>
              </w:rPr>
              <w:t>intergenic</w:t>
            </w:r>
            <w:proofErr w:type="spellEnd"/>
            <w:r w:rsidRPr="00F86575">
              <w:rPr>
                <w:rFonts w:ascii="Times New Roman" w:hAnsi="Times New Roman"/>
                <w:sz w:val="22"/>
              </w:rPr>
              <w:t xml:space="preserve"> spacers</w:t>
            </w:r>
            <w:bookmarkEnd w:id="6"/>
            <w:bookmarkEnd w:id="7"/>
            <w:bookmarkEnd w:id="8"/>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BMC Plant Biology</w:t>
            </w:r>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 xml:space="preserve">Lei </w:t>
            </w:r>
            <w:proofErr w:type="spellStart"/>
            <w:r w:rsidRPr="00F86575">
              <w:rPr>
                <w:rFonts w:ascii="Times New Roman" w:hAnsi="Times New Roman"/>
                <w:sz w:val="22"/>
              </w:rPr>
              <w:t>Gao</w:t>
            </w:r>
            <w:proofErr w:type="spellEnd"/>
            <w:r w:rsidRPr="00F86575">
              <w:rPr>
                <w:rFonts w:ascii="Times New Roman" w:hAnsi="Times New Roman"/>
                <w:sz w:val="22"/>
              </w:rPr>
              <w:t xml:space="preserve">, Yuan Zhou, </w:t>
            </w:r>
            <w:proofErr w:type="spellStart"/>
            <w:r w:rsidRPr="00F86575">
              <w:rPr>
                <w:rFonts w:ascii="Times New Roman" w:hAnsi="Times New Roman"/>
                <w:sz w:val="22"/>
              </w:rPr>
              <w:t>Zhiwei</w:t>
            </w:r>
            <w:proofErr w:type="spellEnd"/>
            <w:r w:rsidRPr="00F86575">
              <w:rPr>
                <w:rFonts w:ascii="Times New Roman" w:hAnsi="Times New Roman"/>
                <w:sz w:val="22"/>
              </w:rPr>
              <w:t xml:space="preserve"> Wang,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2011,11:64</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3.447</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8</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3</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9" w:name="OLE_LINK5"/>
            <w:bookmarkStart w:id="10" w:name="OLE_LINK6"/>
            <w:bookmarkStart w:id="11" w:name="OLE_LINK24"/>
            <w:proofErr w:type="spellStart"/>
            <w:r w:rsidRPr="00F86575">
              <w:rPr>
                <w:rFonts w:ascii="Times New Roman" w:hAnsi="Times New Roman"/>
                <w:sz w:val="22"/>
              </w:rPr>
              <w:t>Plastome</w:t>
            </w:r>
            <w:proofErr w:type="spellEnd"/>
            <w:r w:rsidRPr="00F86575">
              <w:rPr>
                <w:rFonts w:ascii="Times New Roman" w:hAnsi="Times New Roman"/>
                <w:sz w:val="22"/>
              </w:rPr>
              <w:t xml:space="preserve"> sequences of </w:t>
            </w:r>
            <w:proofErr w:type="spellStart"/>
            <w:r w:rsidRPr="00F86575">
              <w:rPr>
                <w:rFonts w:ascii="Times New Roman" w:hAnsi="Times New Roman"/>
                <w:i/>
                <w:sz w:val="22"/>
              </w:rPr>
              <w:t>Lygodium</w:t>
            </w:r>
            <w:proofErr w:type="spellEnd"/>
            <w:r w:rsidRPr="00F86575">
              <w:rPr>
                <w:rFonts w:ascii="Times New Roman" w:hAnsi="Times New Roman"/>
                <w:i/>
                <w:sz w:val="22"/>
              </w:rPr>
              <w:t xml:space="preserve"> </w:t>
            </w:r>
            <w:proofErr w:type="spellStart"/>
            <w:r w:rsidRPr="00F86575">
              <w:rPr>
                <w:rFonts w:ascii="Times New Roman" w:hAnsi="Times New Roman"/>
                <w:i/>
                <w:sz w:val="22"/>
              </w:rPr>
              <w:t>japonicum</w:t>
            </w:r>
            <w:proofErr w:type="spellEnd"/>
            <w:r w:rsidRPr="00F86575">
              <w:rPr>
                <w:rFonts w:ascii="Times New Roman" w:hAnsi="Times New Roman"/>
                <w:i/>
                <w:sz w:val="22"/>
              </w:rPr>
              <w:t xml:space="preserve"> </w:t>
            </w:r>
            <w:r w:rsidRPr="00F86575">
              <w:rPr>
                <w:rFonts w:ascii="Times New Roman" w:hAnsi="Times New Roman"/>
                <w:sz w:val="22"/>
              </w:rPr>
              <w:t xml:space="preserve">and </w:t>
            </w:r>
            <w:proofErr w:type="spellStart"/>
            <w:r w:rsidRPr="00F86575">
              <w:rPr>
                <w:rFonts w:ascii="Times New Roman" w:hAnsi="Times New Roman"/>
                <w:i/>
                <w:sz w:val="22"/>
              </w:rPr>
              <w:t>Marsilea</w:t>
            </w:r>
            <w:proofErr w:type="spellEnd"/>
            <w:r w:rsidRPr="00F86575">
              <w:rPr>
                <w:rFonts w:ascii="Times New Roman" w:hAnsi="Times New Roman"/>
                <w:i/>
                <w:sz w:val="22"/>
              </w:rPr>
              <w:t xml:space="preserve"> </w:t>
            </w:r>
            <w:proofErr w:type="spellStart"/>
            <w:r w:rsidRPr="00F86575">
              <w:rPr>
                <w:rFonts w:ascii="Times New Roman" w:hAnsi="Times New Roman"/>
                <w:i/>
                <w:sz w:val="22"/>
              </w:rPr>
              <w:t>crenata</w:t>
            </w:r>
            <w:proofErr w:type="spellEnd"/>
            <w:r w:rsidRPr="00F86575">
              <w:rPr>
                <w:rFonts w:ascii="Times New Roman" w:hAnsi="Times New Roman"/>
                <w:sz w:val="22"/>
              </w:rPr>
              <w:t xml:space="preserve"> reveal the genome organization transformation from basal ferns to core </w:t>
            </w:r>
            <w:proofErr w:type="spellStart"/>
            <w:r w:rsidRPr="00F86575">
              <w:rPr>
                <w:rFonts w:ascii="Times New Roman" w:hAnsi="Times New Roman"/>
                <w:sz w:val="22"/>
              </w:rPr>
              <w:t>leptosporangiates</w:t>
            </w:r>
            <w:bookmarkEnd w:id="9"/>
            <w:bookmarkEnd w:id="10"/>
            <w:bookmarkEnd w:id="11"/>
            <w:proofErr w:type="spellEnd"/>
            <w:r w:rsidRPr="00ED6753">
              <w:rPr>
                <w:rFonts w:ascii="Times New Roman" w:hAnsi="Times New Roman"/>
                <w:b/>
                <w:sz w:val="22"/>
              </w:rPr>
              <w:t>.</w:t>
            </w:r>
            <w:bookmarkStart w:id="12" w:name="OLE_LINK33"/>
            <w:bookmarkStart w:id="13" w:name="OLE_LINK34"/>
            <w:r w:rsidRPr="00C74774">
              <w:rPr>
                <w:rFonts w:ascii="Times New Roman" w:hAnsi="Times New Roman"/>
                <w:sz w:val="22"/>
              </w:rPr>
              <w:t xml:space="preserve"> </w:t>
            </w:r>
            <w:r w:rsidRPr="00F86575">
              <w:rPr>
                <w:rFonts w:ascii="Times New Roman" w:hAnsi="Times New Roman"/>
                <w:sz w:val="22"/>
              </w:rPr>
              <w:t>Genome Biology and Evolution</w:t>
            </w:r>
            <w:bookmarkEnd w:id="12"/>
            <w:bookmarkEnd w:id="13"/>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 xml:space="preserve">Lei </w:t>
            </w:r>
            <w:proofErr w:type="spellStart"/>
            <w:r w:rsidRPr="00F86575">
              <w:rPr>
                <w:rFonts w:ascii="Times New Roman" w:hAnsi="Times New Roman"/>
                <w:sz w:val="22"/>
              </w:rPr>
              <w:t>Gao</w:t>
            </w:r>
            <w:proofErr w:type="spellEnd"/>
            <w:r w:rsidRPr="00F86575">
              <w:rPr>
                <w:rFonts w:ascii="Times New Roman" w:hAnsi="Times New Roman"/>
                <w:sz w:val="22"/>
              </w:rPr>
              <w:t xml:space="preserve">, Bo Wang, </w:t>
            </w:r>
            <w:proofErr w:type="spellStart"/>
            <w:r w:rsidRPr="00F86575">
              <w:rPr>
                <w:rFonts w:ascii="Times New Roman" w:hAnsi="Times New Roman"/>
                <w:sz w:val="22"/>
              </w:rPr>
              <w:t>Zhiwei</w:t>
            </w:r>
            <w:proofErr w:type="spellEnd"/>
            <w:r w:rsidRPr="00F86575">
              <w:rPr>
                <w:rFonts w:ascii="Times New Roman" w:hAnsi="Times New Roman"/>
                <w:sz w:val="22"/>
              </w:rPr>
              <w:t xml:space="preserve"> Wang, Yuan Zhou,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2013,5(7):1403-1407</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4.532</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5</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4</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14" w:name="OLE_LINK9"/>
            <w:bookmarkStart w:id="15" w:name="OLE_LINK10"/>
            <w:bookmarkStart w:id="16" w:name="OLE_LINK26"/>
            <w:r w:rsidRPr="00F86575">
              <w:rPr>
                <w:rFonts w:ascii="Times New Roman" w:hAnsi="Times New Roman"/>
                <w:sz w:val="22"/>
              </w:rPr>
              <w:t xml:space="preserve">Plastid genome sequencing, comparative genomics and </w:t>
            </w:r>
            <w:proofErr w:type="spellStart"/>
            <w:r w:rsidRPr="00F86575">
              <w:rPr>
                <w:rFonts w:ascii="Times New Roman" w:hAnsi="Times New Roman"/>
                <w:sz w:val="22"/>
              </w:rPr>
              <w:t>phylogenomics</w:t>
            </w:r>
            <w:proofErr w:type="spellEnd"/>
            <w:r w:rsidRPr="00F86575">
              <w:rPr>
                <w:rFonts w:ascii="Times New Roman" w:hAnsi="Times New Roman"/>
                <w:sz w:val="22"/>
              </w:rPr>
              <w:t>: current status and prospects</w:t>
            </w:r>
            <w:bookmarkEnd w:id="14"/>
            <w:bookmarkEnd w:id="15"/>
            <w:bookmarkEnd w:id="16"/>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 xml:space="preserve">Journal of </w:t>
            </w:r>
            <w:proofErr w:type="spellStart"/>
            <w:r w:rsidRPr="00F86575">
              <w:rPr>
                <w:rFonts w:ascii="Times New Roman" w:hAnsi="Times New Roman"/>
                <w:sz w:val="22"/>
              </w:rPr>
              <w:t>Systematics</w:t>
            </w:r>
            <w:proofErr w:type="spellEnd"/>
            <w:r w:rsidRPr="00F86575">
              <w:rPr>
                <w:rFonts w:ascii="Times New Roman" w:hAnsi="Times New Roman"/>
                <w:sz w:val="22"/>
              </w:rPr>
              <w:t xml:space="preserve"> and Evolution</w:t>
            </w:r>
            <w:r w:rsidRPr="00ED6753">
              <w:rPr>
                <w:rFonts w:ascii="Times New Roman" w:hAnsi="Times New Roman"/>
                <w:b/>
                <w:sz w:val="22"/>
              </w:rPr>
              <w:t>.</w:t>
            </w:r>
            <w:r w:rsidRPr="00F86575">
              <w:rPr>
                <w:rFonts w:ascii="Times New Roman" w:hAnsi="Times New Roman"/>
                <w:sz w:val="22"/>
              </w:rPr>
              <w:t xml:space="preserve"> Lei </w:t>
            </w:r>
            <w:proofErr w:type="spellStart"/>
            <w:r w:rsidRPr="00F86575">
              <w:rPr>
                <w:rFonts w:ascii="Times New Roman" w:hAnsi="Times New Roman"/>
                <w:sz w:val="22"/>
              </w:rPr>
              <w:t>Gao</w:t>
            </w:r>
            <w:proofErr w:type="spellEnd"/>
            <w:r w:rsidRPr="00F86575">
              <w:rPr>
                <w:rFonts w:ascii="Times New Roman" w:hAnsi="Times New Roman"/>
                <w:sz w:val="22"/>
              </w:rPr>
              <w:t xml:space="preserve">,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2010</w:t>
            </w:r>
            <w:r w:rsidRPr="00F86575">
              <w:rPr>
                <w:rFonts w:ascii="Times New Roman" w:hAnsi="Times New Roman" w:hint="eastAsia"/>
                <w:bCs/>
                <w:sz w:val="22"/>
              </w:rPr>
              <w:t>，</w:t>
            </w:r>
            <w:r w:rsidRPr="00F86575">
              <w:rPr>
                <w:rFonts w:ascii="Times New Roman" w:hAnsi="Times New Roman"/>
                <w:bCs/>
                <w:sz w:val="22"/>
              </w:rPr>
              <w:t>48(2): 77-93</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1.295</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24</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5</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17" w:name="OLE_LINK7"/>
            <w:bookmarkStart w:id="18" w:name="OLE_LINK8"/>
            <w:bookmarkStart w:id="19" w:name="OLE_LINK25"/>
            <w:r w:rsidRPr="00F86575">
              <w:rPr>
                <w:rFonts w:ascii="Times New Roman" w:hAnsi="Times New Roman"/>
                <w:bCs/>
                <w:sz w:val="22"/>
              </w:rPr>
              <w:t xml:space="preserve">Molecular evolution of </w:t>
            </w:r>
            <w:proofErr w:type="spellStart"/>
            <w:r w:rsidRPr="00F86575">
              <w:rPr>
                <w:rFonts w:ascii="Times New Roman" w:hAnsi="Times New Roman"/>
                <w:bCs/>
                <w:i/>
                <w:sz w:val="22"/>
              </w:rPr>
              <w:t>psb</w:t>
            </w:r>
            <w:r w:rsidRPr="00F86575">
              <w:rPr>
                <w:rFonts w:ascii="Times New Roman" w:hAnsi="Times New Roman"/>
                <w:bCs/>
                <w:sz w:val="22"/>
              </w:rPr>
              <w:t>A</w:t>
            </w:r>
            <w:proofErr w:type="spellEnd"/>
            <w:r w:rsidRPr="00F86575">
              <w:rPr>
                <w:rFonts w:ascii="Times New Roman" w:hAnsi="Times New Roman"/>
                <w:bCs/>
                <w:sz w:val="22"/>
              </w:rPr>
              <w:t xml:space="preserve"> gene in ferns: unraveling selective pressure and co-evolutionary pattern</w:t>
            </w:r>
            <w:bookmarkEnd w:id="17"/>
            <w:bookmarkEnd w:id="18"/>
            <w:bookmarkEnd w:id="19"/>
            <w:r w:rsidRPr="00ED6753">
              <w:rPr>
                <w:rFonts w:ascii="Times New Roman" w:hAnsi="Times New Roman"/>
                <w:b/>
                <w:bCs/>
                <w:sz w:val="22"/>
              </w:rPr>
              <w:t>.</w:t>
            </w:r>
            <w:r w:rsidRPr="00C74774">
              <w:rPr>
                <w:rFonts w:ascii="Times New Roman" w:hAnsi="Times New Roman"/>
                <w:sz w:val="22"/>
              </w:rPr>
              <w:t xml:space="preserve"> </w:t>
            </w:r>
            <w:bookmarkStart w:id="20" w:name="OLE_LINK35"/>
            <w:bookmarkStart w:id="21" w:name="OLE_LINK36"/>
            <w:r w:rsidRPr="00F86575">
              <w:rPr>
                <w:rFonts w:ascii="Times New Roman" w:hAnsi="Times New Roman"/>
                <w:bCs/>
                <w:sz w:val="22"/>
              </w:rPr>
              <w:t>BMC Evolutionary Biology</w:t>
            </w:r>
            <w:bookmarkEnd w:id="20"/>
            <w:bookmarkEnd w:id="21"/>
            <w:r w:rsidRPr="00ED6753">
              <w:rPr>
                <w:rFonts w:ascii="Times New Roman" w:hAnsi="Times New Roman"/>
                <w:b/>
                <w:bCs/>
                <w:sz w:val="22"/>
              </w:rPr>
              <w:t>.</w:t>
            </w:r>
            <w:r w:rsidRPr="00C74774">
              <w:rPr>
                <w:rFonts w:ascii="Times New Roman" w:hAnsi="Times New Roman"/>
                <w:sz w:val="22"/>
              </w:rPr>
              <w:t xml:space="preserve"> </w:t>
            </w:r>
            <w:r w:rsidRPr="00F86575">
              <w:rPr>
                <w:rFonts w:ascii="Times New Roman" w:hAnsi="Times New Roman"/>
                <w:bCs/>
                <w:sz w:val="22"/>
              </w:rPr>
              <w:t xml:space="preserve">Lin </w:t>
            </w:r>
            <w:proofErr w:type="spellStart"/>
            <w:r w:rsidRPr="00F86575">
              <w:rPr>
                <w:rFonts w:ascii="Times New Roman" w:hAnsi="Times New Roman"/>
                <w:bCs/>
                <w:sz w:val="22"/>
              </w:rPr>
              <w:t>Sen</w:t>
            </w:r>
            <w:proofErr w:type="spellEnd"/>
            <w:r w:rsidRPr="00F86575">
              <w:rPr>
                <w:rFonts w:ascii="Times New Roman" w:hAnsi="Times New Roman"/>
                <w:bCs/>
                <w:sz w:val="22"/>
              </w:rPr>
              <w:t xml:space="preserve">, Mario A Fares, </w:t>
            </w:r>
            <w:proofErr w:type="spellStart"/>
            <w:r w:rsidRPr="00F86575">
              <w:rPr>
                <w:rFonts w:ascii="Times New Roman" w:hAnsi="Times New Roman"/>
                <w:bCs/>
                <w:sz w:val="22"/>
              </w:rPr>
              <w:t>Yingjuan</w:t>
            </w:r>
            <w:proofErr w:type="spellEnd"/>
            <w:r w:rsidRPr="00F86575">
              <w:rPr>
                <w:rFonts w:ascii="Times New Roman" w:hAnsi="Times New Roman"/>
                <w:bCs/>
                <w:sz w:val="22"/>
              </w:rPr>
              <w:t xml:space="preserve"> Su, </w:t>
            </w:r>
            <w:r w:rsidRPr="00750BFF">
              <w:rPr>
                <w:rFonts w:ascii="Times New Roman" w:hAnsi="Times New Roman"/>
                <w:bCs/>
                <w:sz w:val="22"/>
              </w:rPr>
              <w:t>Ting Wang</w:t>
            </w:r>
            <w:r w:rsidRPr="00ED6753">
              <w:rPr>
                <w:rFonts w:ascii="Times New Roman" w:hAnsi="Times New Roman"/>
                <w:b/>
                <w:bCs/>
                <w:sz w:val="22"/>
              </w:rPr>
              <w:t>.</w:t>
            </w:r>
            <w:r w:rsidRPr="00F86575">
              <w:rPr>
                <w:rFonts w:ascii="Times New Roman" w:hAnsi="Times New Roman"/>
                <w:bCs/>
                <w:sz w:val="22"/>
              </w:rPr>
              <w:t xml:space="preserve"> 2012,12: 145</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3.285</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1</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6</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22" w:name="OLE_LINK11"/>
            <w:bookmarkStart w:id="23" w:name="OLE_LINK12"/>
            <w:bookmarkStart w:id="24" w:name="OLE_LINK27"/>
            <w:r w:rsidRPr="00F86575">
              <w:rPr>
                <w:rFonts w:ascii="Times New Roman" w:hAnsi="Times New Roman"/>
                <w:sz w:val="22"/>
              </w:rPr>
              <w:t>Cloning and sequence analysis of red</w:t>
            </w:r>
            <w:r w:rsidRPr="009F2788">
              <w:rPr>
                <w:rFonts w:ascii="Times New Roman" w:hAnsi="Times New Roman"/>
                <w:b/>
                <w:sz w:val="22"/>
              </w:rPr>
              <w:t>/</w:t>
            </w:r>
            <w:r w:rsidRPr="00F86575">
              <w:rPr>
                <w:rFonts w:ascii="Times New Roman" w:hAnsi="Times New Roman"/>
                <w:sz w:val="22"/>
              </w:rPr>
              <w:t xml:space="preserve">blue light </w:t>
            </w:r>
            <w:proofErr w:type="spellStart"/>
            <w:r w:rsidRPr="00F86575">
              <w:rPr>
                <w:rFonts w:ascii="Times New Roman" w:hAnsi="Times New Roman"/>
                <w:sz w:val="22"/>
              </w:rPr>
              <w:t>chimeric</w:t>
            </w:r>
            <w:proofErr w:type="spellEnd"/>
            <w:r w:rsidRPr="00F86575">
              <w:rPr>
                <w:rFonts w:ascii="Times New Roman" w:hAnsi="Times New Roman"/>
                <w:sz w:val="22"/>
              </w:rPr>
              <w:t xml:space="preserve"> photoreceptor genes from three fern species (</w:t>
            </w:r>
            <w:proofErr w:type="spellStart"/>
            <w:r w:rsidRPr="00F86575">
              <w:rPr>
                <w:rFonts w:ascii="Times New Roman" w:hAnsi="Times New Roman"/>
                <w:i/>
                <w:sz w:val="22"/>
              </w:rPr>
              <w:t>Coniogramme</w:t>
            </w:r>
            <w:proofErr w:type="spellEnd"/>
            <w:r w:rsidRPr="00F86575">
              <w:rPr>
                <w:rFonts w:ascii="Times New Roman" w:hAnsi="Times New Roman"/>
                <w:i/>
                <w:sz w:val="22"/>
              </w:rPr>
              <w:t xml:space="preserve"> </w:t>
            </w:r>
            <w:proofErr w:type="spellStart"/>
            <w:r w:rsidRPr="00F86575">
              <w:rPr>
                <w:rFonts w:ascii="Times New Roman" w:hAnsi="Times New Roman"/>
                <w:i/>
                <w:sz w:val="22"/>
              </w:rPr>
              <w:t>intermedia</w:t>
            </w:r>
            <w:proofErr w:type="spellEnd"/>
            <w:r w:rsidRPr="00F86575">
              <w:rPr>
                <w:rFonts w:ascii="Times New Roman" w:hAnsi="Times New Roman"/>
                <w:sz w:val="22"/>
              </w:rPr>
              <w:t xml:space="preserve"> var</w:t>
            </w:r>
            <w:r w:rsidRPr="00ED6753">
              <w:rPr>
                <w:rFonts w:ascii="Times New Roman" w:hAnsi="Times New Roman"/>
                <w:b/>
                <w:sz w:val="22"/>
              </w:rPr>
              <w:t>.</w:t>
            </w:r>
            <w:r w:rsidRPr="00F86575">
              <w:rPr>
                <w:rFonts w:ascii="Times New Roman" w:hAnsi="Times New Roman"/>
                <w:sz w:val="22"/>
              </w:rPr>
              <w:t xml:space="preserve"> </w:t>
            </w:r>
            <w:proofErr w:type="spellStart"/>
            <w:r w:rsidRPr="00F86575">
              <w:rPr>
                <w:rFonts w:ascii="Times New Roman" w:hAnsi="Times New Roman"/>
                <w:i/>
                <w:sz w:val="22"/>
              </w:rPr>
              <w:t>glabra</w:t>
            </w:r>
            <w:proofErr w:type="spellEnd"/>
            <w:r w:rsidRPr="00F86575">
              <w:rPr>
                <w:rFonts w:ascii="Times New Roman" w:hAnsi="Times New Roman"/>
                <w:sz w:val="22"/>
              </w:rPr>
              <w:t xml:space="preserve">, </w:t>
            </w:r>
            <w:proofErr w:type="spellStart"/>
            <w:r w:rsidRPr="00F86575">
              <w:rPr>
                <w:rFonts w:ascii="Times New Roman" w:hAnsi="Times New Roman"/>
                <w:i/>
                <w:sz w:val="22"/>
              </w:rPr>
              <w:t>Plagiogyria</w:t>
            </w:r>
            <w:proofErr w:type="spellEnd"/>
            <w:r w:rsidRPr="00F86575">
              <w:rPr>
                <w:rFonts w:ascii="Times New Roman" w:hAnsi="Times New Roman"/>
                <w:i/>
                <w:sz w:val="22"/>
              </w:rPr>
              <w:t xml:space="preserve"> </w:t>
            </w:r>
            <w:proofErr w:type="spellStart"/>
            <w:r w:rsidRPr="00F86575">
              <w:rPr>
                <w:rFonts w:ascii="Times New Roman" w:hAnsi="Times New Roman"/>
                <w:i/>
                <w:sz w:val="22"/>
              </w:rPr>
              <w:t>distinctissima</w:t>
            </w:r>
            <w:proofErr w:type="spellEnd"/>
            <w:r w:rsidRPr="00F86575">
              <w:rPr>
                <w:rFonts w:ascii="Times New Roman" w:hAnsi="Times New Roman"/>
                <w:sz w:val="22"/>
              </w:rPr>
              <w:t xml:space="preserve"> and </w:t>
            </w:r>
            <w:proofErr w:type="spellStart"/>
            <w:r w:rsidRPr="00F86575">
              <w:rPr>
                <w:rFonts w:ascii="Times New Roman" w:hAnsi="Times New Roman"/>
                <w:i/>
                <w:sz w:val="22"/>
              </w:rPr>
              <w:t>Pronephrium</w:t>
            </w:r>
            <w:proofErr w:type="spellEnd"/>
            <w:r w:rsidRPr="00F86575">
              <w:rPr>
                <w:rFonts w:ascii="Times New Roman" w:hAnsi="Times New Roman"/>
                <w:i/>
                <w:sz w:val="22"/>
              </w:rPr>
              <w:t xml:space="preserve"> </w:t>
            </w:r>
            <w:proofErr w:type="spellStart"/>
            <w:r w:rsidRPr="00F86575">
              <w:rPr>
                <w:rFonts w:ascii="Times New Roman" w:hAnsi="Times New Roman"/>
                <w:i/>
                <w:sz w:val="22"/>
              </w:rPr>
              <w:t>lakhimpurnense</w:t>
            </w:r>
            <w:proofErr w:type="spellEnd"/>
            <w:r w:rsidRPr="00F86575">
              <w:rPr>
                <w:rFonts w:ascii="Times New Roman" w:hAnsi="Times New Roman"/>
                <w:sz w:val="22"/>
              </w:rPr>
              <w:t>)</w:t>
            </w:r>
            <w:bookmarkEnd w:id="22"/>
            <w:bookmarkEnd w:id="23"/>
            <w:bookmarkEnd w:id="24"/>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American Fern Journal</w:t>
            </w:r>
            <w:r w:rsidRPr="00ED6753">
              <w:rPr>
                <w:rFonts w:ascii="Times New Roman" w:hAnsi="Times New Roman"/>
                <w:b/>
                <w:sz w:val="22"/>
              </w:rPr>
              <w:t>.</w:t>
            </w:r>
            <w:r w:rsidRPr="00C74774">
              <w:rPr>
                <w:rFonts w:ascii="Times New Roman" w:hAnsi="Times New Roman"/>
                <w:sz w:val="22"/>
              </w:rPr>
              <w:t xml:space="preserve"> </w:t>
            </w:r>
            <w:proofErr w:type="spellStart"/>
            <w:r w:rsidRPr="00F86575">
              <w:rPr>
                <w:rFonts w:ascii="Times New Roman" w:hAnsi="Times New Roman"/>
                <w:sz w:val="22"/>
              </w:rPr>
              <w:t>Yongxia</w:t>
            </w:r>
            <w:proofErr w:type="spellEnd"/>
            <w:r w:rsidRPr="00F86575">
              <w:rPr>
                <w:rFonts w:ascii="Times New Roman" w:hAnsi="Times New Roman"/>
                <w:sz w:val="22"/>
              </w:rPr>
              <w:t xml:space="preserve"> Yang, </w:t>
            </w:r>
            <w:proofErr w:type="spellStart"/>
            <w:r w:rsidRPr="00F86575">
              <w:rPr>
                <w:rFonts w:ascii="Times New Roman" w:hAnsi="Times New Roman"/>
                <w:sz w:val="22"/>
              </w:rPr>
              <w:t>Xiaoqiong</w:t>
            </w:r>
            <w:proofErr w:type="spellEnd"/>
            <w:r w:rsidRPr="00F86575">
              <w:rPr>
                <w:rFonts w:ascii="Times New Roman" w:hAnsi="Times New Roman"/>
                <w:sz w:val="22"/>
              </w:rPr>
              <w:t xml:space="preserve"> </w:t>
            </w:r>
            <w:proofErr w:type="spellStart"/>
            <w:r w:rsidRPr="00F86575">
              <w:rPr>
                <w:rFonts w:ascii="Times New Roman" w:hAnsi="Times New Roman"/>
                <w:sz w:val="22"/>
              </w:rPr>
              <w:t>Qi</w:t>
            </w:r>
            <w:proofErr w:type="spellEnd"/>
            <w:r w:rsidRPr="00F86575">
              <w:rPr>
                <w:rFonts w:ascii="Times New Roman" w:hAnsi="Times New Roman"/>
                <w:sz w:val="22"/>
              </w:rPr>
              <w:t xml:space="preserve">, Lin </w:t>
            </w:r>
            <w:proofErr w:type="spellStart"/>
            <w:r w:rsidRPr="00F86575">
              <w:rPr>
                <w:rFonts w:ascii="Times New Roman" w:hAnsi="Times New Roman"/>
                <w:sz w:val="22"/>
              </w:rPr>
              <w:t>Sen</w:t>
            </w:r>
            <w:proofErr w:type="spellEnd"/>
            <w:r w:rsidRPr="00F86575">
              <w:rPr>
                <w:rFonts w:ascii="Times New Roman" w:hAnsi="Times New Roman"/>
                <w:sz w:val="22"/>
              </w:rPr>
              <w:t xml:space="preserve">,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2010,</w:t>
            </w:r>
            <w:r w:rsidRPr="00C74774">
              <w:rPr>
                <w:rFonts w:ascii="Times New Roman" w:hAnsi="Times New Roman"/>
                <w:sz w:val="22"/>
              </w:rPr>
              <w:t xml:space="preserve"> </w:t>
            </w:r>
            <w:r w:rsidRPr="00F86575">
              <w:rPr>
                <w:rFonts w:ascii="Times New Roman" w:hAnsi="Times New Roman"/>
                <w:bCs/>
                <w:sz w:val="22"/>
              </w:rPr>
              <w:t>100(1): 1-15</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0.518</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2</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7</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25" w:name="OLE_LINK13"/>
            <w:bookmarkStart w:id="26" w:name="OLE_LINK14"/>
            <w:bookmarkStart w:id="27" w:name="OLE_LINK28"/>
            <w:r w:rsidRPr="00F86575">
              <w:rPr>
                <w:rFonts w:ascii="Times New Roman" w:hAnsi="Times New Roman"/>
                <w:sz w:val="22"/>
              </w:rPr>
              <w:t xml:space="preserve">Molecular cloning and sequence analysis of </w:t>
            </w:r>
            <w:proofErr w:type="spellStart"/>
            <w:r w:rsidRPr="00F86575">
              <w:rPr>
                <w:rFonts w:ascii="Times New Roman" w:hAnsi="Times New Roman"/>
                <w:sz w:val="22"/>
              </w:rPr>
              <w:t>cyanovirin</w:t>
            </w:r>
            <w:proofErr w:type="spellEnd"/>
            <w:r w:rsidRPr="00F86575">
              <w:rPr>
                <w:rFonts w:ascii="Times New Roman" w:hAnsi="Times New Roman"/>
                <w:sz w:val="22"/>
              </w:rPr>
              <w:t xml:space="preserve">-N homology gene in </w:t>
            </w:r>
            <w:proofErr w:type="spellStart"/>
            <w:r w:rsidRPr="00F86575">
              <w:rPr>
                <w:rFonts w:ascii="Times New Roman" w:hAnsi="Times New Roman"/>
                <w:i/>
                <w:sz w:val="22"/>
              </w:rPr>
              <w:t>Ceratopteris</w:t>
            </w:r>
            <w:proofErr w:type="spellEnd"/>
            <w:r w:rsidRPr="00F86575">
              <w:rPr>
                <w:rFonts w:ascii="Times New Roman" w:hAnsi="Times New Roman"/>
                <w:i/>
                <w:sz w:val="22"/>
              </w:rPr>
              <w:t xml:space="preserve"> </w:t>
            </w:r>
            <w:proofErr w:type="spellStart"/>
            <w:r w:rsidRPr="00F86575">
              <w:rPr>
                <w:rFonts w:ascii="Times New Roman" w:hAnsi="Times New Roman"/>
                <w:i/>
                <w:sz w:val="22"/>
              </w:rPr>
              <w:t>thalictroides</w:t>
            </w:r>
            <w:bookmarkEnd w:id="25"/>
            <w:bookmarkEnd w:id="26"/>
            <w:bookmarkEnd w:id="27"/>
            <w:proofErr w:type="spellEnd"/>
            <w:r w:rsidRPr="00ED6753">
              <w:rPr>
                <w:rFonts w:ascii="Times New Roman" w:hAnsi="Times New Roman"/>
                <w:b/>
                <w:sz w:val="22"/>
              </w:rPr>
              <w:t>.</w:t>
            </w:r>
            <w:r w:rsidRPr="00C74774">
              <w:rPr>
                <w:rFonts w:ascii="Times New Roman" w:hAnsi="Times New Roman"/>
                <w:sz w:val="22"/>
              </w:rPr>
              <w:t xml:space="preserve"> </w:t>
            </w:r>
            <w:r w:rsidRPr="00F86575">
              <w:rPr>
                <w:rFonts w:ascii="Times New Roman" w:hAnsi="Times New Roman"/>
                <w:sz w:val="22"/>
              </w:rPr>
              <w:t>American Fern Journal</w:t>
            </w:r>
            <w:r w:rsidRPr="00ED6753">
              <w:rPr>
                <w:rFonts w:ascii="Times New Roman" w:hAnsi="Times New Roman"/>
                <w:b/>
                <w:sz w:val="22"/>
              </w:rPr>
              <w:t>.</w:t>
            </w:r>
            <w:r w:rsidRPr="00C74774">
              <w:rPr>
                <w:rFonts w:ascii="Times New Roman" w:hAnsi="Times New Roman"/>
                <w:sz w:val="22"/>
              </w:rPr>
              <w:t xml:space="preserve"> </w:t>
            </w:r>
            <w:proofErr w:type="spellStart"/>
            <w:r w:rsidRPr="00F86575">
              <w:rPr>
                <w:rFonts w:ascii="Times New Roman" w:hAnsi="Times New Roman"/>
                <w:sz w:val="22"/>
              </w:rPr>
              <w:t>Xiaoqiong</w:t>
            </w:r>
            <w:proofErr w:type="spellEnd"/>
            <w:r w:rsidRPr="00F86575">
              <w:rPr>
                <w:rFonts w:ascii="Times New Roman" w:hAnsi="Times New Roman"/>
                <w:sz w:val="22"/>
              </w:rPr>
              <w:t xml:space="preserve"> </w:t>
            </w:r>
            <w:proofErr w:type="spellStart"/>
            <w:r w:rsidRPr="00F86575">
              <w:rPr>
                <w:rFonts w:ascii="Times New Roman" w:hAnsi="Times New Roman"/>
                <w:sz w:val="22"/>
              </w:rPr>
              <w:t>Qi</w:t>
            </w:r>
            <w:proofErr w:type="spellEnd"/>
            <w:r w:rsidRPr="00F86575">
              <w:rPr>
                <w:rFonts w:ascii="Times New Roman" w:hAnsi="Times New Roman"/>
                <w:sz w:val="22"/>
              </w:rPr>
              <w:t xml:space="preserve">, </w:t>
            </w:r>
            <w:proofErr w:type="spellStart"/>
            <w:r w:rsidRPr="00F86575">
              <w:rPr>
                <w:rFonts w:ascii="Times New Roman" w:hAnsi="Times New Roman"/>
                <w:sz w:val="22"/>
              </w:rPr>
              <w:t>Yongxia</w:t>
            </w:r>
            <w:proofErr w:type="spellEnd"/>
            <w:r w:rsidRPr="00F86575">
              <w:rPr>
                <w:rFonts w:ascii="Times New Roman" w:hAnsi="Times New Roman"/>
                <w:sz w:val="22"/>
              </w:rPr>
              <w:t xml:space="preserve"> Yang,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w:t>
            </w:r>
            <w:r w:rsidRPr="00750BFF">
              <w:rPr>
                <w:rFonts w:ascii="Times New Roman" w:hAnsi="Times New Roman"/>
                <w:sz w:val="22"/>
              </w:rPr>
              <w:t>Ting Wang</w:t>
            </w:r>
            <w:r w:rsidRPr="00ED6753">
              <w:rPr>
                <w:rFonts w:ascii="Times New Roman" w:hAnsi="Times New Roman"/>
                <w:b/>
                <w:sz w:val="22"/>
              </w:rPr>
              <w:t>.</w:t>
            </w:r>
            <w:r w:rsidRPr="00F86575">
              <w:rPr>
                <w:rFonts w:ascii="Times New Roman" w:hAnsi="Times New Roman"/>
                <w:bCs/>
                <w:sz w:val="22"/>
              </w:rPr>
              <w:t xml:space="preserve"> 2009,</w:t>
            </w:r>
            <w:r w:rsidRPr="00C74774">
              <w:rPr>
                <w:rFonts w:ascii="Times New Roman" w:hAnsi="Times New Roman"/>
                <w:sz w:val="22"/>
              </w:rPr>
              <w:t xml:space="preserve"> </w:t>
            </w:r>
            <w:r w:rsidRPr="00F86575">
              <w:rPr>
                <w:rFonts w:ascii="Times New Roman" w:hAnsi="Times New Roman"/>
                <w:bCs/>
                <w:sz w:val="22"/>
              </w:rPr>
              <w:t>99(2): 78-92</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0.400</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1</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8</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28" w:name="OLE_LINK15"/>
            <w:bookmarkStart w:id="29" w:name="OLE_LINK16"/>
            <w:r w:rsidRPr="00F86575">
              <w:rPr>
                <w:rFonts w:ascii="Times New Roman" w:hAnsi="Times New Roman"/>
                <w:color w:val="000000"/>
                <w:kern w:val="0"/>
                <w:sz w:val="22"/>
              </w:rPr>
              <w:t xml:space="preserve">Molecular cloning and characterization of three </w:t>
            </w:r>
            <w:proofErr w:type="spellStart"/>
            <w:r w:rsidRPr="00F86575">
              <w:rPr>
                <w:rFonts w:ascii="Times New Roman" w:hAnsi="Times New Roman"/>
                <w:color w:val="000000"/>
                <w:kern w:val="0"/>
                <w:sz w:val="22"/>
              </w:rPr>
              <w:t>cryptochrome</w:t>
            </w:r>
            <w:proofErr w:type="spellEnd"/>
            <w:r w:rsidRPr="00F86575">
              <w:rPr>
                <w:rFonts w:ascii="Times New Roman" w:hAnsi="Times New Roman"/>
                <w:color w:val="000000"/>
                <w:kern w:val="0"/>
                <w:sz w:val="22"/>
              </w:rPr>
              <w:t xml:space="preserve"> genes from the fern </w:t>
            </w:r>
            <w:proofErr w:type="spellStart"/>
            <w:r w:rsidRPr="00F86575">
              <w:rPr>
                <w:rFonts w:ascii="Times New Roman" w:hAnsi="Times New Roman"/>
                <w:i/>
                <w:color w:val="000000"/>
                <w:kern w:val="0"/>
                <w:sz w:val="22"/>
              </w:rPr>
              <w:t>Asplenium</w:t>
            </w:r>
            <w:proofErr w:type="spellEnd"/>
            <w:r w:rsidRPr="00F86575">
              <w:rPr>
                <w:rFonts w:ascii="Times New Roman" w:hAnsi="Times New Roman"/>
                <w:i/>
                <w:color w:val="000000"/>
                <w:kern w:val="0"/>
                <w:sz w:val="22"/>
              </w:rPr>
              <w:t xml:space="preserve"> </w:t>
            </w:r>
            <w:proofErr w:type="spellStart"/>
            <w:r w:rsidRPr="00F86575">
              <w:rPr>
                <w:rFonts w:ascii="Times New Roman" w:hAnsi="Times New Roman"/>
                <w:i/>
                <w:color w:val="000000"/>
                <w:kern w:val="0"/>
                <w:sz w:val="22"/>
              </w:rPr>
              <w:t>yunnanense</w:t>
            </w:r>
            <w:bookmarkEnd w:id="28"/>
            <w:bookmarkEnd w:id="29"/>
            <w:proofErr w:type="spellEnd"/>
            <w:r w:rsidRPr="00ED6753">
              <w:rPr>
                <w:rFonts w:ascii="Times New Roman" w:hAnsi="Times New Roman"/>
                <w:b/>
                <w:color w:val="000000"/>
                <w:kern w:val="0"/>
                <w:sz w:val="22"/>
              </w:rPr>
              <w:t>.</w:t>
            </w:r>
            <w:r w:rsidRPr="00F86575">
              <w:rPr>
                <w:rFonts w:ascii="Times New Roman" w:hAnsi="Times New Roman"/>
                <w:color w:val="000000"/>
                <w:kern w:val="0"/>
                <w:sz w:val="22"/>
              </w:rPr>
              <w:t xml:space="preserve"> Plant Physiology and Biochemistry</w:t>
            </w:r>
            <w:r w:rsidRPr="00ED6753">
              <w:rPr>
                <w:rFonts w:ascii="Times New Roman" w:hAnsi="Times New Roman"/>
                <w:b/>
                <w:color w:val="000000"/>
                <w:kern w:val="0"/>
                <w:sz w:val="22"/>
              </w:rPr>
              <w:t>.</w:t>
            </w:r>
            <w:r w:rsidRPr="00C74774">
              <w:rPr>
                <w:rFonts w:ascii="Times New Roman" w:hAnsi="Times New Roman"/>
                <w:sz w:val="22"/>
              </w:rPr>
              <w:t xml:space="preserve"> </w:t>
            </w:r>
            <w:r w:rsidRPr="00F86575">
              <w:rPr>
                <w:rFonts w:ascii="Times New Roman" w:hAnsi="Times New Roman"/>
                <w:color w:val="000000"/>
                <w:kern w:val="0"/>
                <w:sz w:val="22"/>
              </w:rPr>
              <w:t xml:space="preserve">Yuan Zhou, Lei </w:t>
            </w:r>
            <w:proofErr w:type="spellStart"/>
            <w:r w:rsidRPr="00F86575">
              <w:rPr>
                <w:rFonts w:ascii="Times New Roman" w:hAnsi="Times New Roman"/>
                <w:color w:val="000000"/>
                <w:kern w:val="0"/>
                <w:sz w:val="22"/>
              </w:rPr>
              <w:t>Gao</w:t>
            </w:r>
            <w:proofErr w:type="spellEnd"/>
            <w:r w:rsidRPr="00F86575">
              <w:rPr>
                <w:rFonts w:ascii="Times New Roman" w:hAnsi="Times New Roman"/>
                <w:color w:val="000000"/>
                <w:kern w:val="0"/>
                <w:sz w:val="22"/>
              </w:rPr>
              <w:t xml:space="preserve">, Bo Wang, </w:t>
            </w:r>
            <w:r w:rsidRPr="00750BFF">
              <w:rPr>
                <w:rFonts w:ascii="Times New Roman" w:hAnsi="Times New Roman"/>
                <w:color w:val="000000"/>
                <w:kern w:val="0"/>
                <w:sz w:val="22"/>
              </w:rPr>
              <w:t>Ting Wang</w:t>
            </w:r>
            <w:r w:rsidRPr="00ED6753">
              <w:rPr>
                <w:rFonts w:ascii="Times New Roman" w:hAnsi="Times New Roman"/>
                <w:b/>
                <w:color w:val="000000"/>
                <w:kern w:val="0"/>
                <w:sz w:val="22"/>
              </w:rPr>
              <w:t>.</w:t>
            </w:r>
            <w:r w:rsidRPr="00F86575">
              <w:rPr>
                <w:rFonts w:ascii="Times New Roman" w:hAnsi="Times New Roman"/>
                <w:bCs/>
                <w:sz w:val="22"/>
              </w:rPr>
              <w:t xml:space="preserve"> 2013,</w:t>
            </w:r>
            <w:r w:rsidRPr="00C74774">
              <w:rPr>
                <w:rFonts w:ascii="Times New Roman" w:hAnsi="Times New Roman"/>
                <w:sz w:val="22"/>
              </w:rPr>
              <w:t xml:space="preserve"> </w:t>
            </w:r>
            <w:r w:rsidRPr="00F86575">
              <w:rPr>
                <w:rFonts w:ascii="Times New Roman" w:hAnsi="Times New Roman"/>
                <w:bCs/>
                <w:sz w:val="22"/>
              </w:rPr>
              <w:t>67(6): 71-76</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2.352</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0</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9</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30" w:name="OLE_LINK17"/>
            <w:bookmarkStart w:id="31" w:name="OLE_LINK18"/>
            <w:r w:rsidRPr="00F86575">
              <w:rPr>
                <w:rFonts w:ascii="Times New Roman" w:hAnsi="Times New Roman"/>
                <w:color w:val="000000"/>
                <w:kern w:val="0"/>
                <w:sz w:val="22"/>
              </w:rPr>
              <w:t xml:space="preserve">Isolation and characterization of microsatellite loci in the tree fern </w:t>
            </w:r>
            <w:proofErr w:type="spellStart"/>
            <w:r w:rsidRPr="00F86575">
              <w:rPr>
                <w:rFonts w:ascii="Times New Roman" w:hAnsi="Times New Roman"/>
                <w:i/>
                <w:color w:val="000000"/>
                <w:kern w:val="0"/>
                <w:sz w:val="22"/>
              </w:rPr>
              <w:t>Alsophila</w:t>
            </w:r>
            <w:proofErr w:type="spellEnd"/>
            <w:r w:rsidRPr="00F86575">
              <w:rPr>
                <w:rFonts w:ascii="Times New Roman" w:hAnsi="Times New Roman"/>
                <w:i/>
                <w:color w:val="000000"/>
                <w:kern w:val="0"/>
                <w:sz w:val="22"/>
              </w:rPr>
              <w:t xml:space="preserve"> </w:t>
            </w:r>
            <w:proofErr w:type="spellStart"/>
            <w:r w:rsidRPr="00F86575">
              <w:rPr>
                <w:rFonts w:ascii="Times New Roman" w:hAnsi="Times New Roman"/>
                <w:i/>
                <w:color w:val="000000"/>
                <w:kern w:val="0"/>
                <w:sz w:val="22"/>
              </w:rPr>
              <w:t>spinulosa</w:t>
            </w:r>
            <w:bookmarkEnd w:id="30"/>
            <w:bookmarkEnd w:id="31"/>
            <w:proofErr w:type="spellEnd"/>
            <w:r w:rsidRPr="00ED6753">
              <w:rPr>
                <w:rFonts w:ascii="Times New Roman" w:hAnsi="Times New Roman"/>
                <w:b/>
                <w:color w:val="000000"/>
                <w:kern w:val="0"/>
                <w:sz w:val="22"/>
              </w:rPr>
              <w:t>.</w:t>
            </w:r>
            <w:r w:rsidRPr="00C74774">
              <w:rPr>
                <w:rFonts w:ascii="Times New Roman" w:hAnsi="Times New Roman"/>
                <w:sz w:val="22"/>
              </w:rPr>
              <w:t xml:space="preserve"> </w:t>
            </w:r>
            <w:r w:rsidRPr="00F86575">
              <w:rPr>
                <w:rFonts w:ascii="Times New Roman" w:hAnsi="Times New Roman"/>
                <w:color w:val="000000"/>
                <w:kern w:val="0"/>
                <w:sz w:val="22"/>
              </w:rPr>
              <w:t>American Fern Journal</w:t>
            </w:r>
            <w:r w:rsidRPr="00ED6753">
              <w:rPr>
                <w:rFonts w:ascii="Times New Roman" w:hAnsi="Times New Roman"/>
                <w:b/>
                <w:color w:val="000000"/>
                <w:kern w:val="0"/>
                <w:sz w:val="22"/>
              </w:rPr>
              <w:t>.</w:t>
            </w:r>
            <w:r w:rsidRPr="00C74774">
              <w:rPr>
                <w:rFonts w:ascii="Times New Roman" w:hAnsi="Times New Roman"/>
                <w:sz w:val="22"/>
              </w:rPr>
              <w:t xml:space="preserve"> </w:t>
            </w:r>
            <w:r w:rsidRPr="00F86575">
              <w:rPr>
                <w:rFonts w:ascii="Times New Roman" w:hAnsi="Times New Roman"/>
                <w:color w:val="000000"/>
                <w:kern w:val="0"/>
                <w:sz w:val="22"/>
              </w:rPr>
              <w:t xml:space="preserve">Yuan Zhou, </w:t>
            </w:r>
            <w:proofErr w:type="spellStart"/>
            <w:r w:rsidRPr="00F86575">
              <w:rPr>
                <w:rFonts w:ascii="Times New Roman" w:hAnsi="Times New Roman"/>
                <w:color w:val="000000"/>
                <w:kern w:val="0"/>
                <w:sz w:val="22"/>
              </w:rPr>
              <w:t>Guo</w:t>
            </w:r>
            <w:proofErr w:type="spellEnd"/>
            <w:r w:rsidRPr="00F86575">
              <w:rPr>
                <w:rFonts w:ascii="Times New Roman" w:hAnsi="Times New Roman"/>
                <w:color w:val="000000"/>
                <w:kern w:val="0"/>
                <w:sz w:val="22"/>
              </w:rPr>
              <w:t xml:space="preserve">-Pei Chen, </w:t>
            </w:r>
            <w:r w:rsidRPr="00750BFF">
              <w:rPr>
                <w:rFonts w:ascii="Times New Roman" w:hAnsi="Times New Roman"/>
                <w:color w:val="000000"/>
                <w:kern w:val="0"/>
                <w:sz w:val="22"/>
              </w:rPr>
              <w:t>Ting Wang</w:t>
            </w:r>
            <w:r w:rsidRPr="00ED6753">
              <w:rPr>
                <w:rFonts w:ascii="Times New Roman" w:hAnsi="Times New Roman"/>
                <w:b/>
                <w:color w:val="000000"/>
                <w:kern w:val="0"/>
                <w:sz w:val="22"/>
              </w:rPr>
              <w:t>.</w:t>
            </w:r>
            <w:r w:rsidRPr="00F86575">
              <w:rPr>
                <w:rFonts w:ascii="Times New Roman" w:hAnsi="Times New Roman"/>
                <w:bCs/>
                <w:sz w:val="22"/>
              </w:rPr>
              <w:t xml:space="preserve"> 2008,98(1): 42-45</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0.371</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1</w:t>
            </w:r>
          </w:p>
        </w:tc>
      </w:tr>
      <w:tr w:rsidR="005E4898" w:rsidRPr="00C74774" w:rsidTr="005E4898">
        <w:trPr>
          <w:trHeight w:val="624"/>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400" w:lineRule="exact"/>
              <w:jc w:val="center"/>
              <w:rPr>
                <w:rFonts w:ascii="Times New Roman" w:hAnsi="Times New Roman"/>
                <w:bCs/>
                <w:sz w:val="22"/>
              </w:rPr>
            </w:pPr>
            <w:r w:rsidRPr="00F86575">
              <w:rPr>
                <w:rFonts w:ascii="Times New Roman" w:hAnsi="Times New Roman"/>
                <w:bCs/>
                <w:sz w:val="22"/>
              </w:rPr>
              <w:t>10</w:t>
            </w: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F86575" w:rsidRDefault="005E4898" w:rsidP="000E23ED">
            <w:pPr>
              <w:spacing w:line="240" w:lineRule="atLeast"/>
              <w:rPr>
                <w:rFonts w:ascii="Times New Roman" w:hAnsi="Times New Roman"/>
                <w:bCs/>
                <w:sz w:val="22"/>
              </w:rPr>
            </w:pPr>
            <w:bookmarkStart w:id="32" w:name="OLE_LINK19"/>
            <w:bookmarkStart w:id="33" w:name="OLE_LINK20"/>
            <w:bookmarkStart w:id="34" w:name="OLE_LINK29"/>
            <w:r w:rsidRPr="00F86575">
              <w:rPr>
                <w:rFonts w:ascii="Times New Roman" w:hAnsi="Times New Roman"/>
                <w:sz w:val="22"/>
              </w:rPr>
              <w:t xml:space="preserve">Population genetic variation in the tree fern </w:t>
            </w:r>
            <w:proofErr w:type="spellStart"/>
            <w:r w:rsidRPr="00F86575">
              <w:rPr>
                <w:rFonts w:ascii="Times New Roman" w:hAnsi="Times New Roman"/>
                <w:i/>
                <w:sz w:val="22"/>
              </w:rPr>
              <w:t>Alsophila</w:t>
            </w:r>
            <w:proofErr w:type="spellEnd"/>
            <w:r w:rsidRPr="00F86575">
              <w:rPr>
                <w:rFonts w:ascii="Times New Roman" w:hAnsi="Times New Roman"/>
                <w:i/>
                <w:sz w:val="22"/>
              </w:rPr>
              <w:t xml:space="preserve"> </w:t>
            </w:r>
            <w:proofErr w:type="spellStart"/>
            <w:r w:rsidRPr="00F86575">
              <w:rPr>
                <w:rFonts w:ascii="Times New Roman" w:hAnsi="Times New Roman"/>
                <w:i/>
                <w:sz w:val="22"/>
              </w:rPr>
              <w:t>spinulosa</w:t>
            </w:r>
            <w:proofErr w:type="spellEnd"/>
            <w:r w:rsidRPr="00F86575">
              <w:rPr>
                <w:rFonts w:ascii="Times New Roman" w:hAnsi="Times New Roman"/>
                <w:sz w:val="22"/>
              </w:rPr>
              <w:t xml:space="preserve"> (</w:t>
            </w:r>
            <w:proofErr w:type="spellStart"/>
            <w:r w:rsidRPr="00F86575">
              <w:rPr>
                <w:rFonts w:ascii="Times New Roman" w:hAnsi="Times New Roman"/>
                <w:sz w:val="22"/>
              </w:rPr>
              <w:t>Cyatheaceae</w:t>
            </w:r>
            <w:proofErr w:type="spellEnd"/>
            <w:r w:rsidRPr="00F86575">
              <w:rPr>
                <w:rFonts w:ascii="Times New Roman" w:hAnsi="Times New Roman"/>
                <w:sz w:val="22"/>
              </w:rPr>
              <w:t>): Effects of reproductive strategy</w:t>
            </w:r>
            <w:bookmarkEnd w:id="32"/>
            <w:bookmarkEnd w:id="33"/>
            <w:bookmarkEnd w:id="34"/>
            <w:r w:rsidRPr="00ED6753">
              <w:rPr>
                <w:rFonts w:ascii="Times New Roman" w:hAnsi="Times New Roman"/>
                <w:b/>
                <w:sz w:val="22"/>
              </w:rPr>
              <w:t>.</w:t>
            </w:r>
            <w:r w:rsidRPr="00C74774">
              <w:rPr>
                <w:rFonts w:ascii="Times New Roman" w:hAnsi="Times New Roman"/>
                <w:sz w:val="22"/>
              </w:rPr>
              <w:t xml:space="preserve"> </w:t>
            </w:r>
            <w:proofErr w:type="spellStart"/>
            <w:r w:rsidRPr="00F86575">
              <w:rPr>
                <w:rFonts w:ascii="Times New Roman" w:hAnsi="Times New Roman"/>
                <w:sz w:val="22"/>
              </w:rPr>
              <w:t>PLoS</w:t>
            </w:r>
            <w:proofErr w:type="spellEnd"/>
            <w:r w:rsidRPr="00F86575">
              <w:rPr>
                <w:rFonts w:ascii="Times New Roman" w:hAnsi="Times New Roman"/>
                <w:sz w:val="22"/>
              </w:rPr>
              <w:t xml:space="preserve"> ONE</w:t>
            </w:r>
            <w:r w:rsidRPr="00ED6753">
              <w:rPr>
                <w:rFonts w:ascii="Times New Roman" w:hAnsi="Times New Roman"/>
                <w:b/>
                <w:sz w:val="22"/>
              </w:rPr>
              <w:t>.</w:t>
            </w:r>
            <w:r w:rsidRPr="00C74774">
              <w:rPr>
                <w:rFonts w:ascii="Times New Roman" w:hAnsi="Times New Roman"/>
                <w:sz w:val="22"/>
              </w:rPr>
              <w:t xml:space="preserve"> </w:t>
            </w:r>
            <w:r w:rsidRPr="00750BFF">
              <w:rPr>
                <w:rFonts w:ascii="Times New Roman" w:hAnsi="Times New Roman"/>
                <w:sz w:val="22"/>
              </w:rPr>
              <w:t>Ting Wang</w:t>
            </w:r>
            <w:r w:rsidRPr="00F86575">
              <w:rPr>
                <w:rFonts w:ascii="Times New Roman" w:hAnsi="Times New Roman"/>
                <w:sz w:val="22"/>
              </w:rPr>
              <w:t xml:space="preserve">, </w:t>
            </w:r>
            <w:proofErr w:type="spellStart"/>
            <w:r w:rsidRPr="00F86575">
              <w:rPr>
                <w:rFonts w:ascii="Times New Roman" w:hAnsi="Times New Roman"/>
                <w:sz w:val="22"/>
              </w:rPr>
              <w:t>Yingjuan</w:t>
            </w:r>
            <w:proofErr w:type="spellEnd"/>
            <w:r w:rsidRPr="00F86575">
              <w:rPr>
                <w:rFonts w:ascii="Times New Roman" w:hAnsi="Times New Roman"/>
                <w:sz w:val="22"/>
              </w:rPr>
              <w:t xml:space="preserve"> Su, Yuan Li</w:t>
            </w:r>
            <w:r w:rsidRPr="00ED6753">
              <w:rPr>
                <w:rFonts w:ascii="Times New Roman" w:hAnsi="Times New Roman"/>
                <w:b/>
                <w:sz w:val="22"/>
              </w:rPr>
              <w:t>.</w:t>
            </w:r>
            <w:r>
              <w:rPr>
                <w:rFonts w:ascii="Times New Roman" w:hAnsi="Times New Roman"/>
                <w:b/>
                <w:sz w:val="22"/>
              </w:rPr>
              <w:t xml:space="preserve"> </w:t>
            </w:r>
            <w:r w:rsidRPr="00F86575">
              <w:rPr>
                <w:rFonts w:ascii="Times New Roman" w:hAnsi="Times New Roman"/>
                <w:bCs/>
                <w:sz w:val="22"/>
              </w:rPr>
              <w:t>2012,</w:t>
            </w:r>
            <w:r w:rsidRPr="00C74774">
              <w:rPr>
                <w:rFonts w:ascii="Times New Roman" w:hAnsi="Times New Roman"/>
                <w:sz w:val="22"/>
              </w:rPr>
              <w:t xml:space="preserve"> </w:t>
            </w:r>
            <w:r w:rsidRPr="00F86575">
              <w:rPr>
                <w:rFonts w:ascii="Times New Roman" w:hAnsi="Times New Roman"/>
                <w:bCs/>
                <w:sz w:val="22"/>
              </w:rPr>
              <w:t>7: e</w:t>
            </w:r>
            <w:bookmarkStart w:id="35" w:name="OLE_LINK37"/>
            <w:bookmarkStart w:id="36" w:name="OLE_LINK38"/>
            <w:r w:rsidRPr="00F86575">
              <w:rPr>
                <w:rFonts w:ascii="Times New Roman" w:hAnsi="Times New Roman"/>
                <w:bCs/>
                <w:sz w:val="22"/>
              </w:rPr>
              <w:t>41780</w:t>
            </w:r>
            <w:bookmarkEnd w:id="35"/>
            <w:bookmarkEnd w:id="36"/>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rPr>
            </w:pPr>
            <w:r w:rsidRPr="00A921AE">
              <w:rPr>
                <w:rFonts w:ascii="Times New Roman" w:hAnsi="Times New Roman"/>
              </w:rPr>
              <w:t>3.73</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sidRPr="00C74774">
              <w:rPr>
                <w:rFonts w:ascii="Times New Roman" w:hAnsi="Times New Roman"/>
                <w:sz w:val="22"/>
              </w:rPr>
              <w:t>1</w:t>
            </w:r>
          </w:p>
        </w:tc>
      </w:tr>
      <w:tr w:rsidR="005E4898" w:rsidRPr="00C74774" w:rsidTr="005E4898">
        <w:trPr>
          <w:trHeight w:val="371"/>
          <w:jc w:val="center"/>
        </w:trPr>
        <w:tc>
          <w:tcPr>
            <w:tcW w:w="282" w:type="pct"/>
            <w:tcBorders>
              <w:top w:val="single" w:sz="4" w:space="0" w:color="auto"/>
              <w:left w:val="single" w:sz="4" w:space="0" w:color="auto"/>
              <w:bottom w:val="single" w:sz="4" w:space="0" w:color="auto"/>
              <w:right w:val="single" w:sz="4" w:space="0" w:color="auto"/>
            </w:tcBorders>
            <w:vAlign w:val="center"/>
          </w:tcPr>
          <w:p w:rsidR="005E4898" w:rsidRDefault="005E4898" w:rsidP="000E23ED">
            <w:pPr>
              <w:spacing w:line="400" w:lineRule="exact"/>
              <w:jc w:val="center"/>
              <w:rPr>
                <w:rFonts w:ascii="Times New Roman" w:hAnsi="Times New Roman" w:hint="eastAsia"/>
                <w:bCs/>
                <w:szCs w:val="21"/>
              </w:rPr>
            </w:pPr>
          </w:p>
        </w:tc>
        <w:tc>
          <w:tcPr>
            <w:tcW w:w="3560" w:type="pct"/>
            <w:tcBorders>
              <w:top w:val="single" w:sz="4" w:space="0" w:color="auto"/>
              <w:left w:val="single" w:sz="4" w:space="0" w:color="auto"/>
              <w:bottom w:val="single" w:sz="4" w:space="0" w:color="auto"/>
              <w:right w:val="single" w:sz="4" w:space="0" w:color="auto"/>
            </w:tcBorders>
            <w:vAlign w:val="center"/>
          </w:tcPr>
          <w:p w:rsidR="005E4898" w:rsidRPr="00ED6753" w:rsidRDefault="005E4898" w:rsidP="000E23ED">
            <w:pPr>
              <w:spacing w:line="240" w:lineRule="atLeast"/>
              <w:jc w:val="center"/>
              <w:rPr>
                <w:rFonts w:ascii="Times New Roman" w:hAnsi="Times New Roman" w:hint="eastAsia"/>
                <w:sz w:val="22"/>
              </w:rPr>
            </w:pPr>
            <w:r>
              <w:rPr>
                <w:rFonts w:ascii="Times New Roman" w:hAnsi="Times New Roman" w:hint="eastAsia"/>
                <w:sz w:val="22"/>
              </w:rPr>
              <w:t>合计</w:t>
            </w:r>
          </w:p>
        </w:tc>
        <w:tc>
          <w:tcPr>
            <w:tcW w:w="431" w:type="pct"/>
            <w:tcBorders>
              <w:top w:val="single" w:sz="4" w:space="0" w:color="auto"/>
              <w:left w:val="single" w:sz="4" w:space="0" w:color="auto"/>
              <w:bottom w:val="single" w:sz="4" w:space="0" w:color="auto"/>
              <w:right w:val="single" w:sz="4" w:space="0" w:color="auto"/>
            </w:tcBorders>
            <w:vAlign w:val="center"/>
          </w:tcPr>
          <w:p w:rsidR="005E4898" w:rsidRPr="00A921AE" w:rsidRDefault="005E4898" w:rsidP="000E23ED">
            <w:pPr>
              <w:jc w:val="center"/>
              <w:rPr>
                <w:rFonts w:ascii="Times New Roman" w:hAnsi="Times New Roman"/>
                <w:sz w:val="22"/>
              </w:rPr>
            </w:pPr>
            <w:r w:rsidRPr="00A921AE">
              <w:rPr>
                <w:rFonts w:ascii="Times New Roman" w:hAnsi="Times New Roman"/>
                <w:sz w:val="22"/>
              </w:rPr>
              <w:t>24.224</w:t>
            </w:r>
          </w:p>
        </w:tc>
        <w:tc>
          <w:tcPr>
            <w:tcW w:w="386" w:type="pct"/>
            <w:tcBorders>
              <w:top w:val="single" w:sz="4" w:space="0" w:color="auto"/>
              <w:left w:val="single" w:sz="4" w:space="0" w:color="auto"/>
              <w:bottom w:val="single" w:sz="4" w:space="0" w:color="auto"/>
              <w:right w:val="single" w:sz="4" w:space="0" w:color="auto"/>
            </w:tcBorders>
            <w:vAlign w:val="center"/>
          </w:tcPr>
          <w:p w:rsidR="005E4898" w:rsidRPr="00C74774" w:rsidRDefault="005E4898" w:rsidP="000E23ED">
            <w:pPr>
              <w:jc w:val="center"/>
              <w:rPr>
                <w:rFonts w:ascii="Times New Roman" w:hAnsi="Times New Roman"/>
                <w:sz w:val="22"/>
              </w:rPr>
            </w:pPr>
            <w:r>
              <w:rPr>
                <w:rFonts w:ascii="Times New Roman" w:hAnsi="Times New Roman"/>
                <w:sz w:val="22"/>
              </w:rPr>
              <w:t>10</w:t>
            </w:r>
          </w:p>
        </w:tc>
        <w:tc>
          <w:tcPr>
            <w:tcW w:w="341" w:type="pct"/>
            <w:tcBorders>
              <w:top w:val="single" w:sz="4" w:space="0" w:color="auto"/>
              <w:left w:val="single" w:sz="4" w:space="0" w:color="auto"/>
              <w:bottom w:val="single" w:sz="4" w:space="0" w:color="auto"/>
              <w:right w:val="single" w:sz="4" w:space="0" w:color="auto"/>
            </w:tcBorders>
            <w:vAlign w:val="center"/>
          </w:tcPr>
          <w:p w:rsidR="005E4898" w:rsidRDefault="005E4898" w:rsidP="000E23ED">
            <w:pPr>
              <w:jc w:val="center"/>
              <w:rPr>
                <w:rFonts w:ascii="Times New Roman" w:hAnsi="Times New Roman" w:hint="eastAsia"/>
                <w:bCs/>
                <w:szCs w:val="21"/>
              </w:rPr>
            </w:pPr>
            <w:r>
              <w:rPr>
                <w:rFonts w:ascii="Times New Roman" w:hAnsi="Times New Roman" w:hint="eastAsia"/>
                <w:bCs/>
                <w:szCs w:val="21"/>
              </w:rPr>
              <w:t>61</w:t>
            </w:r>
          </w:p>
        </w:tc>
      </w:tr>
    </w:tbl>
    <w:p w:rsidR="005B200B" w:rsidRPr="005B200B" w:rsidRDefault="005B200B" w:rsidP="005B200B">
      <w:pPr>
        <w:rPr>
          <w:rFonts w:ascii="宋体" w:cs="宋体"/>
          <w:kern w:val="0"/>
          <w:sz w:val="28"/>
          <w:szCs w:val="28"/>
        </w:rPr>
        <w:sectPr w:rsidR="005B200B" w:rsidRPr="005B200B" w:rsidSect="00A61B2A">
          <w:pgSz w:w="11906" w:h="16838"/>
          <w:pgMar w:top="1440" w:right="1800" w:bottom="1440" w:left="1800" w:header="851" w:footer="992" w:gutter="0"/>
          <w:cols w:space="425"/>
          <w:docGrid w:type="lines" w:linePitch="312"/>
        </w:sectPr>
      </w:pPr>
    </w:p>
    <w:p w:rsidR="00EB39FD" w:rsidRPr="00EB39FD" w:rsidRDefault="00EB39FD" w:rsidP="005E4898"/>
    <w:sectPr w:rsidR="00EB39FD" w:rsidRPr="00EB39FD" w:rsidSect="00031B2D">
      <w:pgSz w:w="16838" w:h="11906" w:orient="landscape"/>
      <w:pgMar w:top="1797" w:right="1440" w:bottom="1797" w:left="1440" w:header="851" w:footer="992" w:gutter="0"/>
      <w:cols w:space="425"/>
      <w:docGrid w:type="linesAndChar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B39FD"/>
    <w:rsid w:val="00031B2D"/>
    <w:rsid w:val="000721F4"/>
    <w:rsid w:val="005B200B"/>
    <w:rsid w:val="005E4898"/>
    <w:rsid w:val="00655B73"/>
    <w:rsid w:val="00667B8A"/>
    <w:rsid w:val="00684E24"/>
    <w:rsid w:val="0070449F"/>
    <w:rsid w:val="00715629"/>
    <w:rsid w:val="007F7276"/>
    <w:rsid w:val="00A61B2A"/>
    <w:rsid w:val="00B16330"/>
    <w:rsid w:val="00CE44C1"/>
    <w:rsid w:val="00D421BF"/>
    <w:rsid w:val="00DC72C4"/>
    <w:rsid w:val="00EB39FD"/>
    <w:rsid w:val="00F956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721F4"/>
  </w:style>
  <w:style w:type="character" w:styleId="a3">
    <w:name w:val="Emphasis"/>
    <w:basedOn w:val="a0"/>
    <w:uiPriority w:val="20"/>
    <w:qFormat/>
    <w:rsid w:val="000721F4"/>
    <w:rPr>
      <w:i/>
      <w:iCs/>
    </w:rPr>
  </w:style>
  <w:style w:type="paragraph" w:styleId="a4">
    <w:name w:val="Plain Text"/>
    <w:basedOn w:val="a"/>
    <w:link w:val="Char"/>
    <w:rsid w:val="00031B2D"/>
    <w:pPr>
      <w:spacing w:line="400" w:lineRule="exact"/>
      <w:ind w:firstLineChars="200" w:firstLine="420"/>
    </w:pPr>
    <w:rPr>
      <w:rFonts w:ascii="Times New Roman" w:eastAsia="宋体" w:hAnsi="Times New Roman" w:cs="Times New Roman"/>
      <w:bCs/>
      <w:szCs w:val="21"/>
    </w:rPr>
  </w:style>
  <w:style w:type="character" w:customStyle="1" w:styleId="Char">
    <w:name w:val="纯文本 Char"/>
    <w:basedOn w:val="a0"/>
    <w:link w:val="a4"/>
    <w:rsid w:val="00031B2D"/>
    <w:rPr>
      <w:rFonts w:ascii="Times New Roman" w:eastAsia="宋体" w:hAnsi="Times New Roman" w:cs="Times New Roman"/>
      <w:bCs/>
      <w:szCs w:val="21"/>
    </w:rPr>
  </w:style>
  <w:style w:type="character" w:customStyle="1" w:styleId="1">
    <w:name w:val="标题1"/>
    <w:basedOn w:val="a0"/>
    <w:rsid w:val="00031B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717</Words>
  <Characters>4088</Characters>
  <Application>Microsoft Office Word</Application>
  <DocSecurity>0</DocSecurity>
  <Lines>34</Lines>
  <Paragraphs>9</Paragraphs>
  <ScaleCrop>false</ScaleCrop>
  <Company>微软中国</Company>
  <LinksUpToDate>false</LinksUpToDate>
  <CharactersWithSpaces>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4</cp:revision>
  <dcterms:created xsi:type="dcterms:W3CDTF">2016-05-10T08:43:00Z</dcterms:created>
  <dcterms:modified xsi:type="dcterms:W3CDTF">2016-05-10T08:51:00Z</dcterms:modified>
</cp:coreProperties>
</file>