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9FD" w:rsidRPr="006935CD" w:rsidRDefault="00EB39FD" w:rsidP="00EB39FD">
      <w:pPr>
        <w:rPr>
          <w:rFonts w:ascii="宋体" w:cs="宋体"/>
          <w:kern w:val="0"/>
          <w:sz w:val="28"/>
          <w:szCs w:val="28"/>
        </w:rPr>
      </w:pPr>
      <w:r w:rsidRPr="006935CD">
        <w:rPr>
          <w:rFonts w:ascii="宋体" w:cs="宋体" w:hint="eastAsia"/>
          <w:b/>
          <w:kern w:val="0"/>
          <w:sz w:val="28"/>
          <w:szCs w:val="28"/>
        </w:rPr>
        <w:t>奖励类别：</w:t>
      </w:r>
      <w:r w:rsidRPr="006935CD">
        <w:rPr>
          <w:rFonts w:ascii="宋体" w:cs="宋体" w:hint="eastAsia"/>
          <w:kern w:val="0"/>
          <w:sz w:val="28"/>
          <w:szCs w:val="28"/>
        </w:rPr>
        <w:t>自然科学奖</w:t>
      </w:r>
    </w:p>
    <w:p w:rsidR="00EB39FD" w:rsidRPr="00411D80" w:rsidRDefault="00EB39FD" w:rsidP="00EB39FD">
      <w:pPr>
        <w:rPr>
          <w:rFonts w:ascii="宋体" w:cs="宋体"/>
          <w:kern w:val="0"/>
          <w:sz w:val="28"/>
          <w:szCs w:val="28"/>
        </w:rPr>
      </w:pPr>
      <w:r w:rsidRPr="006935CD">
        <w:rPr>
          <w:rFonts w:ascii="宋体" w:cs="宋体" w:hint="eastAsia"/>
          <w:b/>
          <w:kern w:val="0"/>
          <w:sz w:val="28"/>
          <w:szCs w:val="28"/>
        </w:rPr>
        <w:t>项目名称：</w:t>
      </w:r>
      <w:r w:rsidR="00974BF7" w:rsidRPr="006935CD">
        <w:rPr>
          <w:rFonts w:ascii="宋体" w:cs="宋体"/>
          <w:b/>
          <w:kern w:val="0"/>
          <w:sz w:val="28"/>
          <w:szCs w:val="28"/>
        </w:rPr>
        <w:t xml:space="preserve"> </w:t>
      </w:r>
      <w:r w:rsidR="00411D80" w:rsidRPr="00411D80">
        <w:rPr>
          <w:rFonts w:ascii="宋体" w:cs="宋体" w:hint="eastAsia"/>
          <w:kern w:val="0"/>
          <w:sz w:val="28"/>
          <w:szCs w:val="28"/>
        </w:rPr>
        <w:t>典型城市群城镇化过程对区域气候及空气质量影响的驱动机制</w:t>
      </w:r>
    </w:p>
    <w:p w:rsidR="00EB39FD" w:rsidRPr="00953D1E" w:rsidRDefault="00EB39FD" w:rsidP="00EB39FD">
      <w:pPr>
        <w:rPr>
          <w:rFonts w:asciiTheme="minorEastAsia" w:hAnsiTheme="minorEastAsia"/>
          <w:sz w:val="28"/>
          <w:szCs w:val="28"/>
        </w:rPr>
      </w:pPr>
      <w:r>
        <w:rPr>
          <w:rFonts w:ascii="宋体" w:cs="宋体" w:hint="eastAsia"/>
          <w:b/>
          <w:kern w:val="0"/>
          <w:sz w:val="28"/>
          <w:szCs w:val="28"/>
        </w:rPr>
        <w:t>主要完成人：</w:t>
      </w:r>
      <w:r w:rsidR="00953D1E" w:rsidRPr="00953D1E">
        <w:rPr>
          <w:rFonts w:ascii="宋体" w:cs="宋体" w:hint="eastAsia"/>
          <w:kern w:val="0"/>
          <w:sz w:val="28"/>
          <w:szCs w:val="28"/>
        </w:rPr>
        <w:t>王</w:t>
      </w:r>
      <w:r w:rsidR="00953D1E" w:rsidRPr="00953D1E">
        <w:rPr>
          <w:rFonts w:ascii="宋体" w:cs="宋体"/>
          <w:kern w:val="0"/>
          <w:sz w:val="28"/>
          <w:szCs w:val="28"/>
        </w:rPr>
        <w:t>雪梅、张宁、杭建、樊琦、王体健、吴志勇、</w:t>
      </w:r>
      <w:r w:rsidR="002833C3">
        <w:rPr>
          <w:rFonts w:ascii="宋体" w:cs="宋体" w:hint="eastAsia"/>
          <w:kern w:val="0"/>
          <w:sz w:val="28"/>
          <w:szCs w:val="28"/>
        </w:rPr>
        <w:t>林文</w:t>
      </w:r>
      <w:r w:rsidR="002833C3">
        <w:rPr>
          <w:rFonts w:ascii="宋体" w:cs="宋体"/>
          <w:kern w:val="0"/>
          <w:sz w:val="28"/>
          <w:szCs w:val="28"/>
        </w:rPr>
        <w:t>实、</w:t>
      </w:r>
      <w:r w:rsidR="00953D1E" w:rsidRPr="00953D1E">
        <w:rPr>
          <w:rFonts w:ascii="宋体" w:cs="宋体"/>
          <w:kern w:val="0"/>
          <w:sz w:val="28"/>
          <w:szCs w:val="28"/>
        </w:rPr>
        <w:t>司徒淑娉</w:t>
      </w:r>
      <w:r w:rsidR="00974BF7" w:rsidRPr="00953D1E">
        <w:rPr>
          <w:rFonts w:asciiTheme="minorEastAsia" w:hAnsiTheme="minorEastAsia"/>
          <w:sz w:val="28"/>
          <w:szCs w:val="28"/>
        </w:rPr>
        <w:t xml:space="preserve"> </w:t>
      </w:r>
    </w:p>
    <w:p w:rsidR="00EB39FD" w:rsidRDefault="00EB39FD" w:rsidP="00EB39FD">
      <w:pPr>
        <w:rPr>
          <w:rFonts w:ascii="宋体" w:cs="宋体"/>
          <w:b/>
          <w:kern w:val="0"/>
          <w:sz w:val="28"/>
          <w:szCs w:val="28"/>
        </w:rPr>
      </w:pPr>
      <w:r>
        <w:rPr>
          <w:rFonts w:ascii="宋体" w:cs="宋体" w:hint="eastAsia"/>
          <w:b/>
          <w:kern w:val="0"/>
          <w:sz w:val="28"/>
          <w:szCs w:val="28"/>
        </w:rPr>
        <w:t>主要完成单位：</w:t>
      </w:r>
      <w:r w:rsidRPr="00FB4F8E">
        <w:rPr>
          <w:rFonts w:ascii="宋体" w:cs="宋体" w:hint="eastAsia"/>
          <w:kern w:val="0"/>
          <w:sz w:val="28"/>
          <w:szCs w:val="28"/>
        </w:rPr>
        <w:t>中山大学</w:t>
      </w:r>
      <w:r w:rsidR="00974BF7">
        <w:rPr>
          <w:rFonts w:ascii="宋体" w:cs="宋体" w:hint="eastAsia"/>
          <w:kern w:val="0"/>
          <w:sz w:val="28"/>
          <w:szCs w:val="28"/>
        </w:rPr>
        <w:t>、南京大学</w:t>
      </w:r>
    </w:p>
    <w:p w:rsidR="00EB39FD" w:rsidRPr="006935CD" w:rsidRDefault="00EB39FD" w:rsidP="00EB39FD">
      <w:pPr>
        <w:rPr>
          <w:rFonts w:ascii="宋体" w:cs="宋体"/>
          <w:b/>
          <w:kern w:val="0"/>
          <w:sz w:val="28"/>
          <w:szCs w:val="28"/>
        </w:rPr>
      </w:pPr>
      <w:r w:rsidRPr="006935CD">
        <w:rPr>
          <w:rFonts w:ascii="宋体" w:cs="宋体" w:hint="eastAsia"/>
          <w:b/>
          <w:kern w:val="0"/>
          <w:sz w:val="28"/>
          <w:szCs w:val="28"/>
        </w:rPr>
        <w:t>推荐单位：</w:t>
      </w:r>
      <w:r w:rsidRPr="00FB4F8E">
        <w:rPr>
          <w:rFonts w:ascii="宋体" w:cs="宋体" w:hint="eastAsia"/>
          <w:kern w:val="0"/>
          <w:sz w:val="28"/>
          <w:szCs w:val="28"/>
        </w:rPr>
        <w:t>中山大学</w:t>
      </w:r>
    </w:p>
    <w:p w:rsidR="00EB39FD" w:rsidRDefault="00EB39FD" w:rsidP="00EB39FD">
      <w:pPr>
        <w:rPr>
          <w:rFonts w:ascii="宋体" w:cs="宋体"/>
          <w:b/>
          <w:kern w:val="0"/>
          <w:sz w:val="28"/>
          <w:szCs w:val="28"/>
        </w:rPr>
      </w:pPr>
      <w:r w:rsidRPr="006935CD">
        <w:rPr>
          <w:rFonts w:ascii="宋体" w:cs="宋体" w:hint="eastAsia"/>
          <w:b/>
          <w:kern w:val="0"/>
          <w:sz w:val="28"/>
          <w:szCs w:val="28"/>
        </w:rPr>
        <w:t>项目简介：</w:t>
      </w:r>
    </w:p>
    <w:p w:rsidR="00411D80" w:rsidRPr="00FF0B0F" w:rsidRDefault="00411D80" w:rsidP="00FF0B0F">
      <w:pPr>
        <w:spacing w:line="360" w:lineRule="auto"/>
        <w:ind w:firstLineChars="200" w:firstLine="480"/>
        <w:rPr>
          <w:rFonts w:ascii="宋体" w:cs="宋体"/>
          <w:kern w:val="0"/>
          <w:sz w:val="24"/>
          <w:szCs w:val="24"/>
        </w:rPr>
      </w:pPr>
      <w:r w:rsidRPr="00FF0B0F">
        <w:rPr>
          <w:rFonts w:ascii="宋体" w:cs="宋体" w:hint="eastAsia"/>
          <w:kern w:val="0"/>
          <w:sz w:val="24"/>
          <w:szCs w:val="24"/>
        </w:rPr>
        <w:t>城镇化是现代经济增长的推动力，也是改善民生的重要途径。我国正处于城镇化加速发展的关键阶段。项目瞄准如何发展精细城市结构的方法体系、建立城市多层冠层模型并实现其与中尺度模式耦合的科研瓶颈开展研究，突破该领域的关键技术实现区域空气质量模式多过程的动态集成耦合，解决城镇化对区域气候及大气环境影响的科学问题。过去15年来，本项目在多项课题的资助下围绕以下四个方面开展了相关研究。</w:t>
      </w:r>
    </w:p>
    <w:p w:rsidR="00411D80" w:rsidRPr="00FF0B0F" w:rsidRDefault="00411D80" w:rsidP="00FF0B0F">
      <w:pPr>
        <w:spacing w:line="360" w:lineRule="auto"/>
        <w:ind w:firstLineChars="200" w:firstLine="480"/>
        <w:rPr>
          <w:rFonts w:ascii="宋体" w:cs="宋体"/>
          <w:kern w:val="0"/>
          <w:sz w:val="24"/>
          <w:szCs w:val="24"/>
        </w:rPr>
      </w:pPr>
      <w:r w:rsidRPr="00FF0B0F">
        <w:rPr>
          <w:rFonts w:ascii="宋体" w:cs="宋体" w:hint="eastAsia"/>
          <w:kern w:val="0"/>
          <w:sz w:val="24"/>
          <w:szCs w:val="24"/>
        </w:rPr>
        <w:t>在精细化城市结构方法体系的建立方面：建构了高时空分辨率的城市下垫面和城市结构数据库、制作了高时空分辨率的城市人为热排放清单、开展了城市建筑形态对污染扩散及通风条件影响的数值模拟。</w:t>
      </w:r>
    </w:p>
    <w:p w:rsidR="00411D80" w:rsidRPr="00FF0B0F" w:rsidRDefault="00411D80" w:rsidP="00FF0B0F">
      <w:pPr>
        <w:spacing w:line="360" w:lineRule="auto"/>
        <w:ind w:firstLineChars="200" w:firstLine="480"/>
        <w:rPr>
          <w:rFonts w:ascii="宋体" w:cs="宋体"/>
          <w:kern w:val="0"/>
          <w:sz w:val="24"/>
          <w:szCs w:val="24"/>
        </w:rPr>
      </w:pPr>
      <w:r w:rsidRPr="00FF0B0F">
        <w:rPr>
          <w:rFonts w:ascii="宋体" w:cs="宋体" w:hint="eastAsia"/>
          <w:kern w:val="0"/>
          <w:sz w:val="24"/>
          <w:szCs w:val="24"/>
        </w:rPr>
        <w:t>在城市多层冠层模型方面：揭示了冠层内热动力参数精确描述的重要性、探讨了影响氮组分干沉降速率的主要阻抗、改进了大气氮沉降机制及影响因素的参数化、建立了基于精细城市结构的新一代城市冠层模型。</w:t>
      </w:r>
    </w:p>
    <w:p w:rsidR="00411D80" w:rsidRPr="00FF0B0F" w:rsidRDefault="00411D80" w:rsidP="00FF0B0F">
      <w:pPr>
        <w:spacing w:line="360" w:lineRule="auto"/>
        <w:ind w:firstLineChars="200" w:firstLine="480"/>
        <w:rPr>
          <w:rFonts w:ascii="宋体" w:cs="宋体"/>
          <w:kern w:val="0"/>
          <w:sz w:val="24"/>
          <w:szCs w:val="24"/>
        </w:rPr>
      </w:pPr>
      <w:r w:rsidRPr="00FF0B0F">
        <w:rPr>
          <w:rFonts w:ascii="宋体" w:cs="宋体" w:hint="eastAsia"/>
          <w:kern w:val="0"/>
          <w:sz w:val="24"/>
          <w:szCs w:val="24"/>
        </w:rPr>
        <w:t>在模拟预测技术的开发及应用方面：将多层冠层模型纳入MEGAN模型、改进和发展了新一代气体干沉降模式Noah-GEM、实现了陆气交换多过程的动态集成、在典型城市群空气污染模拟和预报方面开展了较好的应用。</w:t>
      </w:r>
    </w:p>
    <w:p w:rsidR="00411D80" w:rsidRPr="00FF0B0F" w:rsidRDefault="00411D80" w:rsidP="00FF0B0F">
      <w:pPr>
        <w:spacing w:line="360" w:lineRule="auto"/>
        <w:ind w:firstLineChars="200" w:firstLine="480"/>
        <w:rPr>
          <w:rFonts w:ascii="宋体" w:cs="宋体"/>
          <w:kern w:val="0"/>
          <w:sz w:val="24"/>
          <w:szCs w:val="24"/>
        </w:rPr>
      </w:pPr>
      <w:r w:rsidRPr="00FF0B0F">
        <w:rPr>
          <w:rFonts w:ascii="宋体" w:cs="宋体" w:hint="eastAsia"/>
          <w:kern w:val="0"/>
          <w:sz w:val="24"/>
          <w:szCs w:val="24"/>
        </w:rPr>
        <w:t>在城镇化影响的关键因素及影响量化研究方面：揭示了城镇化进程对区域气候及大气二次污染形成的影响、识别了典型城市群空气质量变化的关键源以及区域输送特征、对未来典型城市群空气质量的变化开展了预测研究。</w:t>
      </w:r>
    </w:p>
    <w:p w:rsidR="00411D80" w:rsidRPr="00FF0B0F" w:rsidRDefault="00411D80" w:rsidP="00FF0B0F">
      <w:pPr>
        <w:spacing w:line="360" w:lineRule="auto"/>
        <w:ind w:firstLineChars="200" w:firstLine="480"/>
        <w:rPr>
          <w:rFonts w:ascii="宋体" w:cs="宋体"/>
          <w:kern w:val="0"/>
          <w:sz w:val="24"/>
          <w:szCs w:val="24"/>
        </w:rPr>
      </w:pPr>
      <w:r w:rsidRPr="00FF0B0F">
        <w:rPr>
          <w:rFonts w:ascii="宋体" w:cs="宋体" w:hint="eastAsia"/>
          <w:kern w:val="0"/>
          <w:sz w:val="24"/>
          <w:szCs w:val="24"/>
        </w:rPr>
        <w:t>本项目已在国内外学术杂志上发表论文95篇，其中SCI论文65篇，中文核</w:t>
      </w:r>
      <w:r w:rsidRPr="00FF0B0F">
        <w:rPr>
          <w:rFonts w:ascii="宋体" w:cs="宋体" w:hint="eastAsia"/>
          <w:kern w:val="0"/>
          <w:sz w:val="24"/>
          <w:szCs w:val="24"/>
        </w:rPr>
        <w:lastRenderedPageBreak/>
        <w:t>心期刊论文30篇。研究成果得到了国内外同行的引用和好评，所发表论文SCI他引1099次、总引用1436次。国际城市气候委员会前主席、世界气象组织（WMO）城市气候领域的首席专家Sue Grimmond在20年城市气候领域研究进展的综述中，认为项目揭示的城镇化通过城市热岛加速光化学过程并影响大气的扩散特征，是城镇化对大气环境影响领域的代表性研究之一；美国亚利桑那州立大学Georgescu在发表于Nature Climate Change的论文研究中采纳申请人作为共同负责人（Co-PI）研发的WRF城市冠层模型，认为该模型“性能得到确认并且经过详尽检验”；国际能源研究所香港分部前主席Dennis Y C Leung评述项目关于“定量研究珠三角城市结构和土地利用对臭氧贡献的工作对城市大气环境研究具有启发性”。</w:t>
      </w:r>
    </w:p>
    <w:p w:rsidR="00411D80" w:rsidRPr="00FF0B0F" w:rsidRDefault="00411D80" w:rsidP="00FF0B0F">
      <w:pPr>
        <w:spacing w:line="360" w:lineRule="auto"/>
        <w:ind w:firstLineChars="200" w:firstLine="480"/>
        <w:rPr>
          <w:rFonts w:ascii="宋体" w:cs="宋体"/>
          <w:kern w:val="0"/>
          <w:sz w:val="24"/>
          <w:szCs w:val="24"/>
        </w:rPr>
      </w:pPr>
      <w:r w:rsidRPr="00FF0B0F">
        <w:rPr>
          <w:rFonts w:ascii="宋体" w:cs="宋体" w:hint="eastAsia"/>
          <w:kern w:val="0"/>
          <w:sz w:val="24"/>
          <w:szCs w:val="24"/>
        </w:rPr>
        <w:t>项目负责人受邀参加了多次国际学术会议并做特邀报告,并在广州组织召开了中美自然科学基金委联合主办的“亚洲空气质量与气候对健康的影响国际学术研讨会”。项目负责人担任国际大气化学与全球污染科学委员会委员、IGBP核心科学计划“陆地生态系统与大气过程综合研究”（iLEAPs）的科学指导委员会（SSC）委员、美国气象学会城市气象委员会理事等，并获得了国家自然科学基金杰出青年基金项目。</w:t>
      </w:r>
    </w:p>
    <w:p w:rsidR="00411D80" w:rsidRPr="00FF0B0F" w:rsidRDefault="00411D80" w:rsidP="00FF0B0F">
      <w:pPr>
        <w:spacing w:line="360" w:lineRule="auto"/>
        <w:ind w:firstLineChars="200" w:firstLine="480"/>
        <w:rPr>
          <w:rFonts w:ascii="宋体" w:cs="宋体"/>
          <w:kern w:val="0"/>
          <w:sz w:val="24"/>
          <w:szCs w:val="24"/>
        </w:rPr>
      </w:pPr>
      <w:r w:rsidRPr="00FF0B0F">
        <w:rPr>
          <w:rFonts w:ascii="宋体" w:cs="宋体" w:hint="eastAsia"/>
          <w:kern w:val="0"/>
          <w:sz w:val="24"/>
          <w:szCs w:val="24"/>
        </w:rPr>
        <w:t>本项目研究成果成功应用于2010年广州亚运会、2011年世界大运会的空气质量保障，并在粤港空气质量控制联防联控中发挥重要作用。</w:t>
      </w:r>
    </w:p>
    <w:p w:rsidR="00EB39FD" w:rsidRDefault="00EB39FD" w:rsidP="00EB39FD">
      <w:pPr>
        <w:rPr>
          <w:rFonts w:ascii="宋体" w:cs="宋体"/>
          <w:b/>
          <w:kern w:val="0"/>
          <w:sz w:val="28"/>
          <w:szCs w:val="28"/>
        </w:rPr>
      </w:pPr>
      <w:r w:rsidRPr="006935CD">
        <w:rPr>
          <w:rFonts w:ascii="宋体" w:cs="宋体" w:hint="eastAsia"/>
          <w:b/>
          <w:kern w:val="0"/>
          <w:sz w:val="28"/>
          <w:szCs w:val="28"/>
        </w:rPr>
        <w:t>主要完成人情况表：</w:t>
      </w:r>
    </w:p>
    <w:p w:rsidR="00EB39FD" w:rsidRDefault="00EB39FD" w:rsidP="00EB39FD">
      <w:pPr>
        <w:rPr>
          <w:rFonts w:ascii="宋体" w:cs="宋体"/>
          <w:kern w:val="0"/>
          <w:sz w:val="28"/>
          <w:szCs w:val="28"/>
        </w:rPr>
      </w:pPr>
      <w:r w:rsidRPr="00C60DED">
        <w:rPr>
          <w:rFonts w:ascii="宋体" w:cs="宋体" w:hint="eastAsia"/>
          <w:b/>
          <w:kern w:val="0"/>
          <w:sz w:val="28"/>
          <w:szCs w:val="28"/>
        </w:rPr>
        <w:t>1.姓名</w:t>
      </w:r>
      <w:r>
        <w:rPr>
          <w:rFonts w:ascii="宋体" w:cs="宋体" w:hint="eastAsia"/>
          <w:kern w:val="0"/>
          <w:sz w:val="28"/>
          <w:szCs w:val="28"/>
        </w:rPr>
        <w:t>：</w:t>
      </w:r>
      <w:r w:rsidR="00974BF7">
        <w:rPr>
          <w:rFonts w:ascii="宋体" w:cs="宋体" w:hint="eastAsia"/>
          <w:kern w:val="0"/>
          <w:sz w:val="28"/>
          <w:szCs w:val="28"/>
        </w:rPr>
        <w:t>王雪梅</w:t>
      </w:r>
      <w:r w:rsidR="00974BF7">
        <w:rPr>
          <w:rFonts w:ascii="宋体" w:cs="宋体"/>
          <w:kern w:val="0"/>
          <w:sz w:val="28"/>
          <w:szCs w:val="28"/>
        </w:rPr>
        <w:t xml:space="preserve"> </w:t>
      </w:r>
    </w:p>
    <w:p w:rsidR="00EB39FD" w:rsidRDefault="00EB39FD" w:rsidP="00EB39FD">
      <w:pPr>
        <w:rPr>
          <w:rFonts w:ascii="宋体" w:cs="宋体"/>
          <w:kern w:val="0"/>
          <w:sz w:val="28"/>
          <w:szCs w:val="28"/>
        </w:rPr>
      </w:pPr>
      <w:r w:rsidRPr="00CE44C1">
        <w:rPr>
          <w:rFonts w:ascii="宋体" w:cs="宋体" w:hint="eastAsia"/>
          <w:b/>
          <w:kern w:val="0"/>
          <w:sz w:val="28"/>
          <w:szCs w:val="28"/>
        </w:rPr>
        <w:t>排名:</w:t>
      </w:r>
      <w:r>
        <w:rPr>
          <w:rFonts w:ascii="宋体" w:cs="宋体" w:hint="eastAsia"/>
          <w:kern w:val="0"/>
          <w:sz w:val="28"/>
          <w:szCs w:val="28"/>
        </w:rPr>
        <w:t>1</w:t>
      </w:r>
    </w:p>
    <w:p w:rsidR="00EB39FD" w:rsidRDefault="00EB39FD" w:rsidP="00EB39FD">
      <w:pPr>
        <w:rPr>
          <w:rFonts w:ascii="宋体" w:cs="宋体"/>
          <w:kern w:val="0"/>
          <w:sz w:val="28"/>
          <w:szCs w:val="28"/>
        </w:rPr>
      </w:pPr>
      <w:r w:rsidRPr="00C60DED">
        <w:rPr>
          <w:rFonts w:ascii="宋体" w:cs="宋体" w:hint="eastAsia"/>
          <w:b/>
          <w:kern w:val="0"/>
          <w:sz w:val="28"/>
          <w:szCs w:val="28"/>
        </w:rPr>
        <w:t>技术职称</w:t>
      </w:r>
      <w:r>
        <w:rPr>
          <w:rFonts w:ascii="宋体" w:cs="宋体" w:hint="eastAsia"/>
          <w:kern w:val="0"/>
          <w:sz w:val="28"/>
          <w:szCs w:val="28"/>
        </w:rPr>
        <w:t>:教授</w:t>
      </w:r>
    </w:p>
    <w:p w:rsidR="00EB39FD" w:rsidRDefault="00EB39FD" w:rsidP="00EB39FD">
      <w:pPr>
        <w:rPr>
          <w:rFonts w:ascii="宋体" w:cs="宋体"/>
          <w:kern w:val="0"/>
          <w:sz w:val="28"/>
          <w:szCs w:val="28"/>
        </w:rPr>
      </w:pPr>
      <w:r w:rsidRPr="00C60DED">
        <w:rPr>
          <w:rFonts w:ascii="宋体" w:cs="宋体" w:hint="eastAsia"/>
          <w:b/>
          <w:kern w:val="0"/>
          <w:sz w:val="28"/>
          <w:szCs w:val="28"/>
        </w:rPr>
        <w:t>工作单位</w:t>
      </w:r>
      <w:r>
        <w:rPr>
          <w:rFonts w:ascii="宋体" w:cs="宋体" w:hint="eastAsia"/>
          <w:kern w:val="0"/>
          <w:sz w:val="28"/>
          <w:szCs w:val="28"/>
        </w:rPr>
        <w:t>:中山大学</w:t>
      </w:r>
    </w:p>
    <w:p w:rsidR="00EB39FD" w:rsidRDefault="00EB39FD" w:rsidP="00EB39FD">
      <w:pPr>
        <w:rPr>
          <w:rFonts w:ascii="宋体" w:cs="宋体"/>
          <w:kern w:val="0"/>
          <w:sz w:val="28"/>
          <w:szCs w:val="28"/>
        </w:rPr>
      </w:pPr>
      <w:r w:rsidRPr="00C60DED">
        <w:rPr>
          <w:rFonts w:ascii="宋体" w:cs="宋体" w:hint="eastAsia"/>
          <w:b/>
          <w:kern w:val="0"/>
          <w:sz w:val="28"/>
          <w:szCs w:val="28"/>
        </w:rPr>
        <w:t>对本项目技术创造性贡献</w:t>
      </w:r>
      <w:r>
        <w:rPr>
          <w:rFonts w:ascii="宋体" w:cs="宋体" w:hint="eastAsia"/>
          <w:kern w:val="0"/>
          <w:sz w:val="28"/>
          <w:szCs w:val="28"/>
        </w:rPr>
        <w:t>:</w:t>
      </w:r>
    </w:p>
    <w:p w:rsidR="00974BF7" w:rsidRPr="00411D80" w:rsidRDefault="002E126F" w:rsidP="00411D80">
      <w:pPr>
        <w:spacing w:line="360" w:lineRule="auto"/>
        <w:rPr>
          <w:rFonts w:ascii="宋体" w:cs="宋体"/>
          <w:kern w:val="0"/>
          <w:sz w:val="24"/>
          <w:szCs w:val="24"/>
        </w:rPr>
      </w:pPr>
      <w:r>
        <w:rPr>
          <w:rFonts w:ascii="宋体" w:cs="宋体" w:hint="eastAsia"/>
          <w:kern w:val="0"/>
          <w:sz w:val="24"/>
          <w:szCs w:val="24"/>
        </w:rPr>
        <w:t>主要贡献</w:t>
      </w:r>
      <w:r w:rsidR="00411D80" w:rsidRPr="00411D80">
        <w:rPr>
          <w:rFonts w:ascii="宋体" w:cs="宋体" w:hint="eastAsia"/>
          <w:kern w:val="0"/>
          <w:sz w:val="24"/>
          <w:szCs w:val="24"/>
        </w:rPr>
        <w:t>（1）建立基于精细城市结构的城市冠层模型并开展相应的数值模拟预测研究；（2）实现了空气质量模式中森林冠层和城市冠层陆气交换多过程的动态集成，构建了珠三角区域多尺度热动力双向耦合的精细空气质量模式系统；（3）</w:t>
      </w:r>
      <w:r w:rsidR="00411D80" w:rsidRPr="00411D80">
        <w:rPr>
          <w:rFonts w:ascii="宋体" w:cs="宋体" w:hint="eastAsia"/>
          <w:kern w:val="0"/>
          <w:sz w:val="24"/>
          <w:szCs w:val="24"/>
        </w:rPr>
        <w:lastRenderedPageBreak/>
        <w:t>利用数值模式对珠三角及长三角城镇化过程对区域气候及空气质量影响进行定量化的数值模拟研究。在本项目中的工作量为90%。是代表作1、2和3的第一作者，代表作1、2、3、4、8、9的通讯作者，代表作5、10的主要参加者。</w:t>
      </w:r>
    </w:p>
    <w:p w:rsidR="00EB39FD" w:rsidRDefault="00EB39FD" w:rsidP="00EB39FD">
      <w:pPr>
        <w:rPr>
          <w:rFonts w:ascii="宋体" w:cs="宋体"/>
          <w:kern w:val="0"/>
          <w:sz w:val="28"/>
          <w:szCs w:val="28"/>
        </w:rPr>
      </w:pPr>
      <w:r w:rsidRPr="00C60DED">
        <w:rPr>
          <w:rFonts w:ascii="宋体" w:cs="宋体" w:hint="eastAsia"/>
          <w:b/>
          <w:kern w:val="0"/>
          <w:sz w:val="28"/>
          <w:szCs w:val="28"/>
        </w:rPr>
        <w:t>曾获科技奖励情况</w:t>
      </w:r>
      <w:r>
        <w:rPr>
          <w:rFonts w:ascii="宋体" w:cs="宋体" w:hint="eastAsia"/>
          <w:kern w:val="0"/>
          <w:sz w:val="28"/>
          <w:szCs w:val="28"/>
        </w:rPr>
        <w:t>:</w:t>
      </w:r>
    </w:p>
    <w:p w:rsidR="006E1546" w:rsidRDefault="00411D80" w:rsidP="006E1546">
      <w:pPr>
        <w:pStyle w:val="aa"/>
        <w:numPr>
          <w:ilvl w:val="0"/>
          <w:numId w:val="4"/>
        </w:numPr>
        <w:spacing w:line="360" w:lineRule="auto"/>
        <w:ind w:firstLineChars="0"/>
        <w:rPr>
          <w:rFonts w:ascii="新宋体" w:eastAsia="新宋体" w:hAnsi="新宋体"/>
          <w:sz w:val="24"/>
          <w:szCs w:val="24"/>
        </w:rPr>
      </w:pPr>
      <w:r w:rsidRPr="006E1546">
        <w:rPr>
          <w:rFonts w:ascii="新宋体" w:eastAsia="新宋体" w:hAnsi="新宋体" w:hint="eastAsia"/>
          <w:sz w:val="24"/>
          <w:szCs w:val="24"/>
        </w:rPr>
        <w:t>2003年 教育部自然科学二等奖 （获奖项目：湍流闭合边界层数值模式系统建立与应用的研究，排名第七）；</w:t>
      </w:r>
    </w:p>
    <w:p w:rsidR="000721F4" w:rsidRDefault="00411D80" w:rsidP="006E1546">
      <w:pPr>
        <w:pStyle w:val="aa"/>
        <w:numPr>
          <w:ilvl w:val="0"/>
          <w:numId w:val="4"/>
        </w:numPr>
        <w:spacing w:line="360" w:lineRule="auto"/>
        <w:ind w:firstLineChars="0"/>
        <w:rPr>
          <w:rFonts w:ascii="新宋体" w:eastAsia="新宋体" w:hAnsi="新宋体"/>
          <w:sz w:val="24"/>
          <w:szCs w:val="24"/>
        </w:rPr>
      </w:pPr>
      <w:r w:rsidRPr="006E1546">
        <w:rPr>
          <w:rFonts w:ascii="新宋体" w:eastAsia="新宋体" w:hAnsi="新宋体" w:hint="eastAsia"/>
          <w:sz w:val="24"/>
          <w:szCs w:val="24"/>
        </w:rPr>
        <w:t>2009年广东省环境保护科学技术奖二等奖（广州市汽车燃料结构变化对大气灰霾的影响研究, 排名第一）；</w:t>
      </w:r>
    </w:p>
    <w:p w:rsidR="006E1546" w:rsidRPr="006E1546" w:rsidRDefault="006E1546" w:rsidP="006E1546">
      <w:pPr>
        <w:pStyle w:val="aa"/>
        <w:numPr>
          <w:ilvl w:val="0"/>
          <w:numId w:val="4"/>
        </w:numPr>
        <w:spacing w:line="360" w:lineRule="auto"/>
        <w:ind w:firstLineChars="0"/>
        <w:rPr>
          <w:rFonts w:ascii="新宋体" w:eastAsia="新宋体" w:hAnsi="新宋体"/>
          <w:sz w:val="24"/>
          <w:szCs w:val="24"/>
        </w:rPr>
      </w:pPr>
      <w:r w:rsidRPr="006E1546">
        <w:rPr>
          <w:rFonts w:ascii="新宋体" w:eastAsia="新宋体" w:hAnsi="新宋体" w:hint="eastAsia"/>
          <w:sz w:val="24"/>
          <w:szCs w:val="24"/>
        </w:rPr>
        <w:t>2012年广东省环境保护科学技术奖一等奖(第26届世界大学生夏季运动会环境空气质量预测预报及保障措施研究，排名第五)。</w:t>
      </w:r>
    </w:p>
    <w:p w:rsidR="000721F4" w:rsidRDefault="000721F4" w:rsidP="000721F4">
      <w:pPr>
        <w:rPr>
          <w:rFonts w:ascii="宋体" w:cs="宋体"/>
          <w:kern w:val="0"/>
          <w:sz w:val="28"/>
          <w:szCs w:val="28"/>
        </w:rPr>
      </w:pPr>
      <w:r>
        <w:rPr>
          <w:rFonts w:ascii="宋体" w:cs="宋体" w:hint="eastAsia"/>
          <w:b/>
          <w:kern w:val="0"/>
          <w:sz w:val="28"/>
          <w:szCs w:val="28"/>
        </w:rPr>
        <w:t>2</w:t>
      </w:r>
      <w:r w:rsidRPr="00C60DED">
        <w:rPr>
          <w:rFonts w:ascii="宋体" w:cs="宋体" w:hint="eastAsia"/>
          <w:b/>
          <w:kern w:val="0"/>
          <w:sz w:val="28"/>
          <w:szCs w:val="28"/>
        </w:rPr>
        <w:t>.姓名</w:t>
      </w:r>
      <w:r>
        <w:rPr>
          <w:rFonts w:ascii="宋体" w:cs="宋体" w:hint="eastAsia"/>
          <w:kern w:val="0"/>
          <w:sz w:val="28"/>
          <w:szCs w:val="28"/>
        </w:rPr>
        <w:t>：</w:t>
      </w:r>
      <w:r w:rsidR="00974BF7">
        <w:rPr>
          <w:rFonts w:ascii="宋体" w:cs="宋体" w:hint="eastAsia"/>
          <w:kern w:val="0"/>
          <w:sz w:val="28"/>
          <w:szCs w:val="28"/>
        </w:rPr>
        <w:t>张宁</w:t>
      </w:r>
    </w:p>
    <w:p w:rsidR="000721F4" w:rsidRDefault="000721F4" w:rsidP="000721F4">
      <w:pPr>
        <w:rPr>
          <w:rFonts w:ascii="宋体" w:cs="宋体"/>
          <w:kern w:val="0"/>
          <w:sz w:val="28"/>
          <w:szCs w:val="28"/>
        </w:rPr>
      </w:pPr>
      <w:r w:rsidRPr="00CE44C1">
        <w:rPr>
          <w:rFonts w:ascii="宋体" w:cs="宋体" w:hint="eastAsia"/>
          <w:b/>
          <w:kern w:val="0"/>
          <w:sz w:val="28"/>
          <w:szCs w:val="28"/>
        </w:rPr>
        <w:t>排名:</w:t>
      </w:r>
      <w:r>
        <w:rPr>
          <w:rFonts w:ascii="宋体" w:cs="宋体" w:hint="eastAsia"/>
          <w:kern w:val="0"/>
          <w:sz w:val="28"/>
          <w:szCs w:val="28"/>
        </w:rPr>
        <w:t>2</w:t>
      </w:r>
    </w:p>
    <w:p w:rsidR="000721F4" w:rsidRDefault="000721F4" w:rsidP="000721F4">
      <w:pPr>
        <w:rPr>
          <w:rFonts w:ascii="宋体" w:cs="宋体"/>
          <w:kern w:val="0"/>
          <w:sz w:val="28"/>
          <w:szCs w:val="28"/>
        </w:rPr>
      </w:pPr>
      <w:r w:rsidRPr="00C60DED">
        <w:rPr>
          <w:rFonts w:ascii="宋体" w:cs="宋体" w:hint="eastAsia"/>
          <w:b/>
          <w:kern w:val="0"/>
          <w:sz w:val="28"/>
          <w:szCs w:val="28"/>
        </w:rPr>
        <w:t>技术职称</w:t>
      </w:r>
      <w:r>
        <w:rPr>
          <w:rFonts w:ascii="宋体" w:cs="宋体" w:hint="eastAsia"/>
          <w:kern w:val="0"/>
          <w:sz w:val="28"/>
          <w:szCs w:val="28"/>
        </w:rPr>
        <w:t>:教授</w:t>
      </w:r>
    </w:p>
    <w:p w:rsidR="000721F4" w:rsidRDefault="000721F4" w:rsidP="000721F4">
      <w:pPr>
        <w:rPr>
          <w:rFonts w:ascii="宋体" w:cs="宋体"/>
          <w:kern w:val="0"/>
          <w:sz w:val="28"/>
          <w:szCs w:val="28"/>
        </w:rPr>
      </w:pPr>
      <w:r w:rsidRPr="00C60DED">
        <w:rPr>
          <w:rFonts w:ascii="宋体" w:cs="宋体" w:hint="eastAsia"/>
          <w:b/>
          <w:kern w:val="0"/>
          <w:sz w:val="28"/>
          <w:szCs w:val="28"/>
        </w:rPr>
        <w:t>工作单位</w:t>
      </w:r>
      <w:r>
        <w:rPr>
          <w:rFonts w:ascii="宋体" w:cs="宋体" w:hint="eastAsia"/>
          <w:kern w:val="0"/>
          <w:sz w:val="28"/>
          <w:szCs w:val="28"/>
        </w:rPr>
        <w:t>:</w:t>
      </w:r>
      <w:r w:rsidR="00974BF7">
        <w:rPr>
          <w:rFonts w:ascii="宋体" w:cs="宋体" w:hint="eastAsia"/>
          <w:kern w:val="0"/>
          <w:sz w:val="28"/>
          <w:szCs w:val="28"/>
        </w:rPr>
        <w:t>南京</w:t>
      </w:r>
      <w:r>
        <w:rPr>
          <w:rFonts w:ascii="宋体" w:cs="宋体" w:hint="eastAsia"/>
          <w:kern w:val="0"/>
          <w:sz w:val="28"/>
          <w:szCs w:val="28"/>
        </w:rPr>
        <w:t>大学</w:t>
      </w:r>
    </w:p>
    <w:p w:rsidR="000721F4" w:rsidRDefault="000721F4" w:rsidP="000721F4">
      <w:pPr>
        <w:rPr>
          <w:rFonts w:ascii="宋体" w:cs="宋体"/>
          <w:kern w:val="0"/>
          <w:sz w:val="28"/>
          <w:szCs w:val="28"/>
        </w:rPr>
      </w:pPr>
      <w:r w:rsidRPr="00C60DED">
        <w:rPr>
          <w:rFonts w:ascii="宋体" w:cs="宋体" w:hint="eastAsia"/>
          <w:b/>
          <w:kern w:val="0"/>
          <w:sz w:val="28"/>
          <w:szCs w:val="28"/>
        </w:rPr>
        <w:t>对本项目技术创造性贡献</w:t>
      </w:r>
      <w:r>
        <w:rPr>
          <w:rFonts w:ascii="宋体" w:cs="宋体" w:hint="eastAsia"/>
          <w:kern w:val="0"/>
          <w:sz w:val="28"/>
          <w:szCs w:val="28"/>
        </w:rPr>
        <w:t>:</w:t>
      </w:r>
    </w:p>
    <w:p w:rsidR="00974BF7" w:rsidRPr="00411D80" w:rsidRDefault="002E126F" w:rsidP="00411D80">
      <w:pPr>
        <w:spacing w:line="360" w:lineRule="auto"/>
        <w:rPr>
          <w:rFonts w:ascii="宋体" w:cs="宋体"/>
          <w:kern w:val="0"/>
          <w:sz w:val="24"/>
          <w:szCs w:val="24"/>
        </w:rPr>
      </w:pPr>
      <w:r>
        <w:rPr>
          <w:rFonts w:ascii="宋体" w:cs="宋体" w:hint="eastAsia"/>
          <w:kern w:val="0"/>
          <w:sz w:val="24"/>
          <w:szCs w:val="24"/>
        </w:rPr>
        <w:t>主要贡献</w:t>
      </w:r>
      <w:r w:rsidR="00411D80" w:rsidRPr="00411D80">
        <w:rPr>
          <w:rFonts w:ascii="宋体" w:cs="宋体" w:hint="eastAsia"/>
          <w:kern w:val="0"/>
          <w:sz w:val="24"/>
          <w:szCs w:val="24"/>
        </w:rPr>
        <w:t>（1）结合观测和模拟的手段，探讨了长三角区域城镇化过程对区域气候及空气质量影响的关键因素；（2）利用数值模式中的敏感性试验研究定量分析了城镇化进程改变温度、风速、降水的分布。在本项目中的工作量为75%。是代表作4的第一作者。</w:t>
      </w:r>
    </w:p>
    <w:p w:rsidR="000721F4" w:rsidRDefault="000721F4" w:rsidP="000721F4">
      <w:pPr>
        <w:rPr>
          <w:rFonts w:ascii="宋体" w:cs="宋体"/>
          <w:kern w:val="0"/>
          <w:sz w:val="28"/>
          <w:szCs w:val="28"/>
        </w:rPr>
      </w:pPr>
      <w:r w:rsidRPr="00C60DED">
        <w:rPr>
          <w:rFonts w:ascii="宋体" w:cs="宋体" w:hint="eastAsia"/>
          <w:b/>
          <w:kern w:val="0"/>
          <w:sz w:val="28"/>
          <w:szCs w:val="28"/>
        </w:rPr>
        <w:t>曾获科技奖励情况</w:t>
      </w:r>
      <w:r>
        <w:rPr>
          <w:rFonts w:ascii="宋体" w:cs="宋体" w:hint="eastAsia"/>
          <w:kern w:val="0"/>
          <w:sz w:val="28"/>
          <w:szCs w:val="28"/>
        </w:rPr>
        <w:t>:</w:t>
      </w:r>
    </w:p>
    <w:p w:rsidR="006E1546" w:rsidRDefault="00411D80" w:rsidP="006E1546">
      <w:pPr>
        <w:pStyle w:val="aa"/>
        <w:numPr>
          <w:ilvl w:val="0"/>
          <w:numId w:val="3"/>
        </w:numPr>
        <w:spacing w:line="360" w:lineRule="auto"/>
        <w:ind w:firstLineChars="0"/>
        <w:rPr>
          <w:rFonts w:ascii="宋体" w:cs="宋体"/>
          <w:kern w:val="0"/>
          <w:sz w:val="24"/>
          <w:szCs w:val="24"/>
        </w:rPr>
      </w:pPr>
      <w:r w:rsidRPr="006E1546">
        <w:rPr>
          <w:rFonts w:ascii="宋体" w:cs="宋体" w:hint="eastAsia"/>
          <w:kern w:val="0"/>
          <w:sz w:val="24"/>
          <w:szCs w:val="24"/>
        </w:rPr>
        <w:t>2002年教育部自然科学奖二等奖（第3完成人，证书号2002-074）;</w:t>
      </w:r>
    </w:p>
    <w:p w:rsidR="006E1546" w:rsidRDefault="00411D80" w:rsidP="006E1546">
      <w:pPr>
        <w:pStyle w:val="aa"/>
        <w:numPr>
          <w:ilvl w:val="0"/>
          <w:numId w:val="3"/>
        </w:numPr>
        <w:spacing w:line="360" w:lineRule="auto"/>
        <w:ind w:firstLineChars="0"/>
        <w:rPr>
          <w:rFonts w:ascii="宋体" w:cs="宋体"/>
          <w:kern w:val="0"/>
          <w:sz w:val="24"/>
          <w:szCs w:val="24"/>
        </w:rPr>
      </w:pPr>
      <w:r w:rsidRPr="006E1546">
        <w:rPr>
          <w:rFonts w:ascii="宋体" w:cs="宋体" w:hint="eastAsia"/>
          <w:kern w:val="0"/>
          <w:sz w:val="24"/>
          <w:szCs w:val="24"/>
        </w:rPr>
        <w:t>2002年南京市科学技术进步奖二等奖（第7完成人，证书号200226017）；</w:t>
      </w:r>
    </w:p>
    <w:p w:rsidR="00411D80" w:rsidRPr="006E1546" w:rsidRDefault="00411D80" w:rsidP="006E1546">
      <w:pPr>
        <w:pStyle w:val="aa"/>
        <w:numPr>
          <w:ilvl w:val="0"/>
          <w:numId w:val="3"/>
        </w:numPr>
        <w:spacing w:line="360" w:lineRule="auto"/>
        <w:ind w:firstLineChars="0"/>
        <w:rPr>
          <w:rFonts w:ascii="宋体" w:cs="宋体"/>
          <w:kern w:val="0"/>
          <w:sz w:val="24"/>
          <w:szCs w:val="24"/>
        </w:rPr>
      </w:pPr>
      <w:r w:rsidRPr="006E1546">
        <w:rPr>
          <w:rFonts w:ascii="宋体" w:cs="宋体" w:hint="eastAsia"/>
          <w:kern w:val="0"/>
          <w:sz w:val="24"/>
          <w:szCs w:val="24"/>
        </w:rPr>
        <w:t>2005年浙江省科学技术奖三等奖（第7完成人，证书号0503276-2）</w:t>
      </w:r>
    </w:p>
    <w:p w:rsidR="00411D80" w:rsidRDefault="00411D80" w:rsidP="00411D80">
      <w:pPr>
        <w:rPr>
          <w:rFonts w:ascii="宋体" w:cs="宋体"/>
          <w:kern w:val="0"/>
          <w:sz w:val="28"/>
          <w:szCs w:val="28"/>
        </w:rPr>
      </w:pPr>
      <w:r>
        <w:rPr>
          <w:rFonts w:ascii="宋体" w:cs="宋体" w:hint="eastAsia"/>
          <w:b/>
          <w:kern w:val="0"/>
          <w:sz w:val="28"/>
          <w:szCs w:val="28"/>
        </w:rPr>
        <w:t>3</w:t>
      </w:r>
      <w:r w:rsidRPr="00C60DED">
        <w:rPr>
          <w:rFonts w:ascii="宋体" w:cs="宋体" w:hint="eastAsia"/>
          <w:b/>
          <w:kern w:val="0"/>
          <w:sz w:val="28"/>
          <w:szCs w:val="28"/>
        </w:rPr>
        <w:t>.姓名</w:t>
      </w:r>
      <w:r>
        <w:rPr>
          <w:rFonts w:ascii="宋体" w:cs="宋体" w:hint="eastAsia"/>
          <w:kern w:val="0"/>
          <w:sz w:val="28"/>
          <w:szCs w:val="28"/>
        </w:rPr>
        <w:t>：杭</w:t>
      </w:r>
      <w:r>
        <w:rPr>
          <w:rFonts w:ascii="宋体" w:cs="宋体"/>
          <w:kern w:val="0"/>
          <w:sz w:val="28"/>
          <w:szCs w:val="28"/>
        </w:rPr>
        <w:t>建</w:t>
      </w:r>
    </w:p>
    <w:p w:rsidR="00411D80" w:rsidRDefault="00411D80" w:rsidP="00411D80">
      <w:pPr>
        <w:rPr>
          <w:rFonts w:ascii="宋体" w:cs="宋体"/>
          <w:kern w:val="0"/>
          <w:sz w:val="28"/>
          <w:szCs w:val="28"/>
        </w:rPr>
      </w:pPr>
      <w:r w:rsidRPr="00CE44C1">
        <w:rPr>
          <w:rFonts w:ascii="宋体" w:cs="宋体" w:hint="eastAsia"/>
          <w:b/>
          <w:kern w:val="0"/>
          <w:sz w:val="28"/>
          <w:szCs w:val="28"/>
        </w:rPr>
        <w:t>排名:</w:t>
      </w:r>
      <w:r>
        <w:rPr>
          <w:rFonts w:ascii="宋体" w:cs="宋体" w:hint="eastAsia"/>
          <w:kern w:val="0"/>
          <w:sz w:val="28"/>
          <w:szCs w:val="28"/>
        </w:rPr>
        <w:t>3</w:t>
      </w:r>
    </w:p>
    <w:p w:rsidR="00411D80" w:rsidRDefault="00411D80" w:rsidP="00411D80">
      <w:pPr>
        <w:rPr>
          <w:rFonts w:ascii="宋体" w:cs="宋体"/>
          <w:kern w:val="0"/>
          <w:sz w:val="28"/>
          <w:szCs w:val="28"/>
        </w:rPr>
      </w:pPr>
      <w:r w:rsidRPr="00C60DED">
        <w:rPr>
          <w:rFonts w:ascii="宋体" w:cs="宋体" w:hint="eastAsia"/>
          <w:b/>
          <w:kern w:val="0"/>
          <w:sz w:val="28"/>
          <w:szCs w:val="28"/>
        </w:rPr>
        <w:t>技术职称</w:t>
      </w:r>
      <w:r>
        <w:rPr>
          <w:rFonts w:ascii="宋体" w:cs="宋体" w:hint="eastAsia"/>
          <w:kern w:val="0"/>
          <w:sz w:val="28"/>
          <w:szCs w:val="28"/>
        </w:rPr>
        <w:t>:副教授</w:t>
      </w:r>
    </w:p>
    <w:p w:rsidR="00411D80" w:rsidRDefault="00411D80" w:rsidP="00411D80">
      <w:pPr>
        <w:rPr>
          <w:rFonts w:ascii="宋体" w:cs="宋体"/>
          <w:kern w:val="0"/>
          <w:sz w:val="28"/>
          <w:szCs w:val="28"/>
        </w:rPr>
      </w:pPr>
      <w:r w:rsidRPr="00C60DED">
        <w:rPr>
          <w:rFonts w:ascii="宋体" w:cs="宋体" w:hint="eastAsia"/>
          <w:b/>
          <w:kern w:val="0"/>
          <w:sz w:val="28"/>
          <w:szCs w:val="28"/>
        </w:rPr>
        <w:lastRenderedPageBreak/>
        <w:t>工作单位</w:t>
      </w:r>
      <w:r>
        <w:rPr>
          <w:rFonts w:ascii="宋体" w:cs="宋体" w:hint="eastAsia"/>
          <w:kern w:val="0"/>
          <w:sz w:val="28"/>
          <w:szCs w:val="28"/>
        </w:rPr>
        <w:t>:中山大学</w:t>
      </w:r>
    </w:p>
    <w:p w:rsidR="00411D80" w:rsidRDefault="00411D80" w:rsidP="00411D80">
      <w:pPr>
        <w:rPr>
          <w:rFonts w:ascii="宋体" w:cs="宋体"/>
          <w:kern w:val="0"/>
          <w:sz w:val="28"/>
          <w:szCs w:val="28"/>
        </w:rPr>
      </w:pPr>
      <w:r w:rsidRPr="00C60DED">
        <w:rPr>
          <w:rFonts w:ascii="宋体" w:cs="宋体" w:hint="eastAsia"/>
          <w:b/>
          <w:kern w:val="0"/>
          <w:sz w:val="28"/>
          <w:szCs w:val="28"/>
        </w:rPr>
        <w:t>对本项目技术创造性贡献</w:t>
      </w:r>
      <w:r>
        <w:rPr>
          <w:rFonts w:ascii="宋体" w:cs="宋体" w:hint="eastAsia"/>
          <w:kern w:val="0"/>
          <w:sz w:val="28"/>
          <w:szCs w:val="28"/>
        </w:rPr>
        <w:t>:</w:t>
      </w:r>
    </w:p>
    <w:p w:rsidR="00411D80" w:rsidRPr="00411D80" w:rsidRDefault="002E126F" w:rsidP="00411D80">
      <w:pPr>
        <w:spacing w:line="360" w:lineRule="auto"/>
        <w:rPr>
          <w:rFonts w:ascii="宋体" w:cs="宋体"/>
          <w:kern w:val="0"/>
          <w:sz w:val="24"/>
          <w:szCs w:val="24"/>
        </w:rPr>
      </w:pPr>
      <w:r>
        <w:rPr>
          <w:rFonts w:ascii="宋体" w:cs="宋体" w:hint="eastAsia"/>
          <w:kern w:val="0"/>
          <w:sz w:val="24"/>
          <w:szCs w:val="24"/>
        </w:rPr>
        <w:t>主要贡献</w:t>
      </w:r>
      <w:r w:rsidR="00411D80" w:rsidRPr="00411D80">
        <w:rPr>
          <w:rFonts w:ascii="宋体" w:cs="宋体" w:hint="eastAsia"/>
          <w:kern w:val="0"/>
          <w:sz w:val="24"/>
          <w:szCs w:val="24"/>
        </w:rPr>
        <w:t>（1）通过建立类似城市结构理想模型的方法，就建筑物高宽比对污染物扩散的动力和热力条件影响进行数值模拟研究。（2）协助将真实的城镇化参数输入模式以实现中尺度-城市尺度-小区尺度的多尺度反馈。在本项目中的工作量为70%。是代表作6的第一作者。</w:t>
      </w:r>
    </w:p>
    <w:p w:rsidR="00411D80" w:rsidRDefault="00411D80" w:rsidP="00411D80">
      <w:pPr>
        <w:rPr>
          <w:rFonts w:ascii="宋体" w:cs="宋体"/>
          <w:kern w:val="0"/>
          <w:sz w:val="28"/>
          <w:szCs w:val="28"/>
        </w:rPr>
      </w:pPr>
      <w:r w:rsidRPr="00C60DED">
        <w:rPr>
          <w:rFonts w:ascii="宋体" w:cs="宋体" w:hint="eastAsia"/>
          <w:b/>
          <w:kern w:val="0"/>
          <w:sz w:val="28"/>
          <w:szCs w:val="28"/>
        </w:rPr>
        <w:t>曾获科技奖励情况</w:t>
      </w:r>
      <w:r>
        <w:rPr>
          <w:rFonts w:ascii="宋体" w:cs="宋体" w:hint="eastAsia"/>
          <w:kern w:val="0"/>
          <w:sz w:val="28"/>
          <w:szCs w:val="28"/>
        </w:rPr>
        <w:t>:</w:t>
      </w:r>
    </w:p>
    <w:p w:rsidR="00411D80" w:rsidRDefault="00411D80" w:rsidP="00411D80">
      <w:pPr>
        <w:spacing w:line="360" w:lineRule="auto"/>
        <w:rPr>
          <w:rFonts w:ascii="宋体" w:cs="宋体"/>
          <w:kern w:val="0"/>
          <w:sz w:val="24"/>
          <w:szCs w:val="24"/>
        </w:rPr>
      </w:pPr>
      <w:r>
        <w:rPr>
          <w:rFonts w:ascii="宋体" w:cs="宋体" w:hint="eastAsia"/>
          <w:kern w:val="0"/>
          <w:sz w:val="24"/>
          <w:szCs w:val="24"/>
        </w:rPr>
        <w:t>无</w:t>
      </w:r>
    </w:p>
    <w:p w:rsidR="00411D80" w:rsidRDefault="00411D80" w:rsidP="00411D80">
      <w:pPr>
        <w:rPr>
          <w:rFonts w:ascii="宋体" w:cs="宋体"/>
          <w:kern w:val="0"/>
          <w:sz w:val="28"/>
          <w:szCs w:val="28"/>
        </w:rPr>
      </w:pPr>
      <w:r>
        <w:rPr>
          <w:rFonts w:ascii="宋体" w:cs="宋体"/>
          <w:b/>
          <w:kern w:val="0"/>
          <w:sz w:val="28"/>
          <w:szCs w:val="28"/>
        </w:rPr>
        <w:t>4</w:t>
      </w:r>
      <w:r w:rsidRPr="00C60DED">
        <w:rPr>
          <w:rFonts w:ascii="宋体" w:cs="宋体" w:hint="eastAsia"/>
          <w:b/>
          <w:kern w:val="0"/>
          <w:sz w:val="28"/>
          <w:szCs w:val="28"/>
        </w:rPr>
        <w:t>.姓名</w:t>
      </w:r>
      <w:r>
        <w:rPr>
          <w:rFonts w:ascii="宋体" w:cs="宋体" w:hint="eastAsia"/>
          <w:kern w:val="0"/>
          <w:sz w:val="28"/>
          <w:szCs w:val="28"/>
        </w:rPr>
        <w:t>：樊</w:t>
      </w:r>
      <w:r>
        <w:rPr>
          <w:rFonts w:ascii="宋体" w:cs="宋体"/>
          <w:kern w:val="0"/>
          <w:sz w:val="28"/>
          <w:szCs w:val="28"/>
        </w:rPr>
        <w:t>琦</w:t>
      </w:r>
    </w:p>
    <w:p w:rsidR="00411D80" w:rsidRDefault="00411D80" w:rsidP="00411D80">
      <w:pPr>
        <w:rPr>
          <w:rFonts w:ascii="宋体" w:cs="宋体"/>
          <w:kern w:val="0"/>
          <w:sz w:val="28"/>
          <w:szCs w:val="28"/>
        </w:rPr>
      </w:pPr>
      <w:r w:rsidRPr="00CE44C1">
        <w:rPr>
          <w:rFonts w:ascii="宋体" w:cs="宋体" w:hint="eastAsia"/>
          <w:b/>
          <w:kern w:val="0"/>
          <w:sz w:val="28"/>
          <w:szCs w:val="28"/>
        </w:rPr>
        <w:t>排名:</w:t>
      </w:r>
      <w:r>
        <w:rPr>
          <w:rFonts w:ascii="宋体" w:cs="宋体" w:hint="eastAsia"/>
          <w:kern w:val="0"/>
          <w:sz w:val="28"/>
          <w:szCs w:val="28"/>
        </w:rPr>
        <w:t>4</w:t>
      </w:r>
    </w:p>
    <w:p w:rsidR="00411D80" w:rsidRDefault="00411D80" w:rsidP="00411D80">
      <w:pPr>
        <w:rPr>
          <w:rFonts w:ascii="宋体" w:cs="宋体"/>
          <w:kern w:val="0"/>
          <w:sz w:val="28"/>
          <w:szCs w:val="28"/>
        </w:rPr>
      </w:pPr>
      <w:r w:rsidRPr="00C60DED">
        <w:rPr>
          <w:rFonts w:ascii="宋体" w:cs="宋体" w:hint="eastAsia"/>
          <w:b/>
          <w:kern w:val="0"/>
          <w:sz w:val="28"/>
          <w:szCs w:val="28"/>
        </w:rPr>
        <w:t>技术职称</w:t>
      </w:r>
      <w:r>
        <w:rPr>
          <w:rFonts w:ascii="宋体" w:cs="宋体" w:hint="eastAsia"/>
          <w:kern w:val="0"/>
          <w:sz w:val="28"/>
          <w:szCs w:val="28"/>
        </w:rPr>
        <w:t>:教授</w:t>
      </w:r>
    </w:p>
    <w:p w:rsidR="00411D80" w:rsidRDefault="00411D80" w:rsidP="00411D80">
      <w:pPr>
        <w:rPr>
          <w:rFonts w:ascii="宋体" w:cs="宋体"/>
          <w:kern w:val="0"/>
          <w:sz w:val="28"/>
          <w:szCs w:val="28"/>
        </w:rPr>
      </w:pPr>
      <w:r w:rsidRPr="00C60DED">
        <w:rPr>
          <w:rFonts w:ascii="宋体" w:cs="宋体" w:hint="eastAsia"/>
          <w:b/>
          <w:kern w:val="0"/>
          <w:sz w:val="28"/>
          <w:szCs w:val="28"/>
        </w:rPr>
        <w:t>工作单位</w:t>
      </w:r>
      <w:r>
        <w:rPr>
          <w:rFonts w:ascii="宋体" w:cs="宋体" w:hint="eastAsia"/>
          <w:kern w:val="0"/>
          <w:sz w:val="28"/>
          <w:szCs w:val="28"/>
        </w:rPr>
        <w:t>:中山大学</w:t>
      </w:r>
    </w:p>
    <w:p w:rsidR="00411D80" w:rsidRDefault="00411D80" w:rsidP="00411D80">
      <w:pPr>
        <w:rPr>
          <w:rFonts w:ascii="宋体" w:cs="宋体"/>
          <w:kern w:val="0"/>
          <w:sz w:val="28"/>
          <w:szCs w:val="28"/>
        </w:rPr>
      </w:pPr>
      <w:r w:rsidRPr="00C60DED">
        <w:rPr>
          <w:rFonts w:ascii="宋体" w:cs="宋体" w:hint="eastAsia"/>
          <w:b/>
          <w:kern w:val="0"/>
          <w:sz w:val="28"/>
          <w:szCs w:val="28"/>
        </w:rPr>
        <w:t>对本项目技术创造性贡献</w:t>
      </w:r>
      <w:r>
        <w:rPr>
          <w:rFonts w:ascii="宋体" w:cs="宋体" w:hint="eastAsia"/>
          <w:kern w:val="0"/>
          <w:sz w:val="28"/>
          <w:szCs w:val="28"/>
        </w:rPr>
        <w:t>:</w:t>
      </w:r>
    </w:p>
    <w:p w:rsidR="00411D80" w:rsidRPr="00411D80" w:rsidRDefault="002E126F" w:rsidP="00411D80">
      <w:pPr>
        <w:spacing w:line="360" w:lineRule="auto"/>
        <w:rPr>
          <w:rFonts w:ascii="宋体" w:cs="宋体"/>
          <w:kern w:val="0"/>
          <w:sz w:val="24"/>
          <w:szCs w:val="24"/>
        </w:rPr>
      </w:pPr>
      <w:r>
        <w:rPr>
          <w:rFonts w:ascii="宋体" w:cs="宋体" w:hint="eastAsia"/>
          <w:kern w:val="0"/>
          <w:sz w:val="24"/>
          <w:szCs w:val="24"/>
        </w:rPr>
        <w:t>主要贡献</w:t>
      </w:r>
      <w:r w:rsidR="00411D80" w:rsidRPr="00411D80">
        <w:rPr>
          <w:rFonts w:ascii="宋体" w:cs="宋体" w:hint="eastAsia"/>
          <w:kern w:val="0"/>
          <w:sz w:val="24"/>
          <w:szCs w:val="24"/>
        </w:rPr>
        <w:t>（1）利用“过程分析”的方法对珠三角典型天气系统影响下的区域污染过程进行数值模拟研究，对本地及外来的贡献进行量化分析，以识别珠三角空气质量变化的关键源及区域输送特征。（2）参与部分观测数据分析和土地利用类型及排放源敏感性数值模拟试验研究工作。在本项目中的工作量为65%。是代表作10的第一作者和通讯作者。</w:t>
      </w:r>
    </w:p>
    <w:p w:rsidR="00411D80" w:rsidRDefault="00411D80" w:rsidP="00411D80">
      <w:pPr>
        <w:rPr>
          <w:rFonts w:ascii="宋体" w:cs="宋体"/>
          <w:kern w:val="0"/>
          <w:sz w:val="28"/>
          <w:szCs w:val="28"/>
        </w:rPr>
      </w:pPr>
      <w:r w:rsidRPr="00C60DED">
        <w:rPr>
          <w:rFonts w:ascii="宋体" w:cs="宋体" w:hint="eastAsia"/>
          <w:b/>
          <w:kern w:val="0"/>
          <w:sz w:val="28"/>
          <w:szCs w:val="28"/>
        </w:rPr>
        <w:t>曾获科技奖励情况</w:t>
      </w:r>
      <w:r>
        <w:rPr>
          <w:rFonts w:ascii="宋体" w:cs="宋体" w:hint="eastAsia"/>
          <w:kern w:val="0"/>
          <w:sz w:val="28"/>
          <w:szCs w:val="28"/>
        </w:rPr>
        <w:t>:</w:t>
      </w:r>
    </w:p>
    <w:p w:rsidR="00411D80" w:rsidRDefault="00411D80" w:rsidP="00411D80">
      <w:pPr>
        <w:spacing w:line="360" w:lineRule="auto"/>
        <w:rPr>
          <w:rFonts w:ascii="宋体" w:cs="宋体"/>
          <w:kern w:val="0"/>
          <w:sz w:val="24"/>
          <w:szCs w:val="24"/>
        </w:rPr>
      </w:pPr>
      <w:r>
        <w:rPr>
          <w:rFonts w:ascii="宋体" w:cs="宋体" w:hint="eastAsia"/>
          <w:kern w:val="0"/>
          <w:sz w:val="24"/>
          <w:szCs w:val="24"/>
        </w:rPr>
        <w:t>无</w:t>
      </w:r>
    </w:p>
    <w:p w:rsidR="00411D80" w:rsidRDefault="00411D80" w:rsidP="00411D80">
      <w:pPr>
        <w:rPr>
          <w:rFonts w:ascii="宋体" w:cs="宋体"/>
          <w:kern w:val="0"/>
          <w:sz w:val="28"/>
          <w:szCs w:val="28"/>
        </w:rPr>
      </w:pPr>
      <w:r>
        <w:rPr>
          <w:rFonts w:ascii="宋体" w:cs="宋体"/>
          <w:b/>
          <w:kern w:val="0"/>
          <w:sz w:val="28"/>
          <w:szCs w:val="28"/>
        </w:rPr>
        <w:t>5</w:t>
      </w:r>
      <w:r w:rsidRPr="00C60DED">
        <w:rPr>
          <w:rFonts w:ascii="宋体" w:cs="宋体" w:hint="eastAsia"/>
          <w:b/>
          <w:kern w:val="0"/>
          <w:sz w:val="28"/>
          <w:szCs w:val="28"/>
        </w:rPr>
        <w:t>.姓名</w:t>
      </w:r>
      <w:r>
        <w:rPr>
          <w:rFonts w:ascii="宋体" w:cs="宋体" w:hint="eastAsia"/>
          <w:kern w:val="0"/>
          <w:sz w:val="28"/>
          <w:szCs w:val="28"/>
        </w:rPr>
        <w:t>：王</w:t>
      </w:r>
      <w:r>
        <w:rPr>
          <w:rFonts w:ascii="宋体" w:cs="宋体"/>
          <w:kern w:val="0"/>
          <w:sz w:val="28"/>
          <w:szCs w:val="28"/>
        </w:rPr>
        <w:t>体健</w:t>
      </w:r>
    </w:p>
    <w:p w:rsidR="00411D80" w:rsidRDefault="00411D80" w:rsidP="00411D80">
      <w:pPr>
        <w:rPr>
          <w:rFonts w:ascii="宋体" w:cs="宋体"/>
          <w:kern w:val="0"/>
          <w:sz w:val="28"/>
          <w:szCs w:val="28"/>
        </w:rPr>
      </w:pPr>
      <w:r w:rsidRPr="00CE44C1">
        <w:rPr>
          <w:rFonts w:ascii="宋体" w:cs="宋体" w:hint="eastAsia"/>
          <w:b/>
          <w:kern w:val="0"/>
          <w:sz w:val="28"/>
          <w:szCs w:val="28"/>
        </w:rPr>
        <w:t>排名:</w:t>
      </w:r>
      <w:r>
        <w:rPr>
          <w:rFonts w:ascii="宋体" w:cs="宋体" w:hint="eastAsia"/>
          <w:kern w:val="0"/>
          <w:sz w:val="28"/>
          <w:szCs w:val="28"/>
        </w:rPr>
        <w:t>5</w:t>
      </w:r>
    </w:p>
    <w:p w:rsidR="00411D80" w:rsidRDefault="00411D80" w:rsidP="00411D80">
      <w:pPr>
        <w:rPr>
          <w:rFonts w:ascii="宋体" w:cs="宋体"/>
          <w:kern w:val="0"/>
          <w:sz w:val="28"/>
          <w:szCs w:val="28"/>
        </w:rPr>
      </w:pPr>
      <w:r w:rsidRPr="00C60DED">
        <w:rPr>
          <w:rFonts w:ascii="宋体" w:cs="宋体" w:hint="eastAsia"/>
          <w:b/>
          <w:kern w:val="0"/>
          <w:sz w:val="28"/>
          <w:szCs w:val="28"/>
        </w:rPr>
        <w:t>技术职称</w:t>
      </w:r>
      <w:r>
        <w:rPr>
          <w:rFonts w:ascii="宋体" w:cs="宋体" w:hint="eastAsia"/>
          <w:kern w:val="0"/>
          <w:sz w:val="28"/>
          <w:szCs w:val="28"/>
        </w:rPr>
        <w:t>:教授</w:t>
      </w:r>
    </w:p>
    <w:p w:rsidR="00411D80" w:rsidRDefault="00411D80" w:rsidP="00411D80">
      <w:pPr>
        <w:rPr>
          <w:rFonts w:ascii="宋体" w:cs="宋体"/>
          <w:kern w:val="0"/>
          <w:sz w:val="28"/>
          <w:szCs w:val="28"/>
        </w:rPr>
      </w:pPr>
      <w:r w:rsidRPr="00C60DED">
        <w:rPr>
          <w:rFonts w:ascii="宋体" w:cs="宋体" w:hint="eastAsia"/>
          <w:b/>
          <w:kern w:val="0"/>
          <w:sz w:val="28"/>
          <w:szCs w:val="28"/>
        </w:rPr>
        <w:t>工作单位</w:t>
      </w:r>
      <w:r>
        <w:rPr>
          <w:rFonts w:ascii="宋体" w:cs="宋体" w:hint="eastAsia"/>
          <w:kern w:val="0"/>
          <w:sz w:val="28"/>
          <w:szCs w:val="28"/>
        </w:rPr>
        <w:t>:南京大学</w:t>
      </w:r>
    </w:p>
    <w:p w:rsidR="00411D80" w:rsidRDefault="00411D80" w:rsidP="00411D80">
      <w:pPr>
        <w:rPr>
          <w:rFonts w:ascii="宋体" w:cs="宋体"/>
          <w:kern w:val="0"/>
          <w:sz w:val="28"/>
          <w:szCs w:val="28"/>
        </w:rPr>
      </w:pPr>
      <w:r w:rsidRPr="00C60DED">
        <w:rPr>
          <w:rFonts w:ascii="宋体" w:cs="宋体" w:hint="eastAsia"/>
          <w:b/>
          <w:kern w:val="0"/>
          <w:sz w:val="28"/>
          <w:szCs w:val="28"/>
        </w:rPr>
        <w:t>对本项目技术创造性贡献</w:t>
      </w:r>
      <w:r>
        <w:rPr>
          <w:rFonts w:ascii="宋体" w:cs="宋体" w:hint="eastAsia"/>
          <w:kern w:val="0"/>
          <w:sz w:val="28"/>
          <w:szCs w:val="28"/>
        </w:rPr>
        <w:t>:</w:t>
      </w:r>
    </w:p>
    <w:p w:rsidR="00411D80" w:rsidRPr="00411D80" w:rsidRDefault="002E126F" w:rsidP="00411D80">
      <w:pPr>
        <w:spacing w:line="360" w:lineRule="auto"/>
        <w:rPr>
          <w:rFonts w:ascii="宋体" w:cs="宋体"/>
          <w:kern w:val="0"/>
          <w:sz w:val="24"/>
          <w:szCs w:val="24"/>
        </w:rPr>
      </w:pPr>
      <w:r>
        <w:rPr>
          <w:rFonts w:ascii="宋体" w:cs="宋体" w:hint="eastAsia"/>
          <w:kern w:val="0"/>
          <w:sz w:val="24"/>
          <w:szCs w:val="24"/>
        </w:rPr>
        <w:lastRenderedPageBreak/>
        <w:t>主要贡献</w:t>
      </w:r>
      <w:r w:rsidR="00411D80" w:rsidRPr="00411D80">
        <w:rPr>
          <w:rFonts w:ascii="宋体" w:cs="宋体" w:hint="eastAsia"/>
          <w:kern w:val="0"/>
          <w:sz w:val="24"/>
          <w:szCs w:val="24"/>
        </w:rPr>
        <w:t>（1）在长三角城市群空气污染模拟和预报方面开展了较好的应用。基于WRF-CHEM和RegAEMS模式对长三角区域的2009-2010年的大气污染过程进行数值模拟研究；（2）对造成模式系统的误差项进行分析。在本项目中的工作量为65%。是代表作7的第一作者和通讯作者，代表作1的主要参加者。</w:t>
      </w:r>
    </w:p>
    <w:p w:rsidR="00411D80" w:rsidRDefault="00411D80" w:rsidP="00411D80">
      <w:pPr>
        <w:rPr>
          <w:rFonts w:ascii="宋体" w:cs="宋体"/>
          <w:kern w:val="0"/>
          <w:sz w:val="28"/>
          <w:szCs w:val="28"/>
        </w:rPr>
      </w:pPr>
      <w:r w:rsidRPr="00C60DED">
        <w:rPr>
          <w:rFonts w:ascii="宋体" w:cs="宋体" w:hint="eastAsia"/>
          <w:b/>
          <w:kern w:val="0"/>
          <w:sz w:val="28"/>
          <w:szCs w:val="28"/>
        </w:rPr>
        <w:t>曾获科技奖励情况</w:t>
      </w:r>
      <w:r>
        <w:rPr>
          <w:rFonts w:ascii="宋体" w:cs="宋体" w:hint="eastAsia"/>
          <w:kern w:val="0"/>
          <w:sz w:val="28"/>
          <w:szCs w:val="28"/>
        </w:rPr>
        <w:t>:</w:t>
      </w:r>
    </w:p>
    <w:p w:rsidR="00411D80" w:rsidRDefault="00411D80" w:rsidP="00411D80">
      <w:pPr>
        <w:spacing w:line="360" w:lineRule="auto"/>
        <w:rPr>
          <w:rFonts w:ascii="宋体" w:cs="宋体"/>
          <w:kern w:val="0"/>
          <w:sz w:val="24"/>
          <w:szCs w:val="24"/>
        </w:rPr>
      </w:pPr>
      <w:r w:rsidRPr="00411D80">
        <w:rPr>
          <w:rFonts w:ascii="宋体" w:cs="宋体" w:hint="eastAsia"/>
          <w:kern w:val="0"/>
          <w:sz w:val="24"/>
          <w:szCs w:val="24"/>
        </w:rPr>
        <w:t>（1）2015年12月，《华南复杂地形区域光化学污染的演变特征及驱动机制》，教育部高校科技优秀成果奖二等奖（排名第一）</w:t>
      </w:r>
    </w:p>
    <w:p w:rsidR="00411D80" w:rsidRDefault="00411D80" w:rsidP="00411D80">
      <w:pPr>
        <w:spacing w:line="360" w:lineRule="auto"/>
        <w:rPr>
          <w:rFonts w:ascii="宋体" w:cs="宋体"/>
          <w:kern w:val="0"/>
          <w:sz w:val="24"/>
          <w:szCs w:val="24"/>
        </w:rPr>
      </w:pPr>
      <w:r w:rsidRPr="00411D80">
        <w:rPr>
          <w:rFonts w:ascii="宋体" w:cs="宋体" w:hint="eastAsia"/>
          <w:kern w:val="0"/>
          <w:sz w:val="24"/>
          <w:szCs w:val="24"/>
        </w:rPr>
        <w:t>（2）2010年1月，大气硫素和氮素的迁移沉降及其生态环境效应，教育部高校科技优秀成果奖二等奖（排名第一）</w:t>
      </w:r>
    </w:p>
    <w:p w:rsidR="00411D80" w:rsidRDefault="00411D80" w:rsidP="00411D80">
      <w:pPr>
        <w:rPr>
          <w:rFonts w:ascii="宋体" w:cs="宋体"/>
          <w:kern w:val="0"/>
          <w:sz w:val="28"/>
          <w:szCs w:val="28"/>
        </w:rPr>
      </w:pPr>
      <w:r>
        <w:rPr>
          <w:rFonts w:ascii="宋体" w:cs="宋体"/>
          <w:b/>
          <w:kern w:val="0"/>
          <w:sz w:val="28"/>
          <w:szCs w:val="28"/>
        </w:rPr>
        <w:t>6</w:t>
      </w:r>
      <w:r w:rsidRPr="00C60DED">
        <w:rPr>
          <w:rFonts w:ascii="宋体" w:cs="宋体" w:hint="eastAsia"/>
          <w:b/>
          <w:kern w:val="0"/>
          <w:sz w:val="28"/>
          <w:szCs w:val="28"/>
        </w:rPr>
        <w:t>.姓名</w:t>
      </w:r>
      <w:r>
        <w:rPr>
          <w:rFonts w:ascii="宋体" w:cs="宋体" w:hint="eastAsia"/>
          <w:kern w:val="0"/>
          <w:sz w:val="28"/>
          <w:szCs w:val="28"/>
        </w:rPr>
        <w:t>：吴</w:t>
      </w:r>
      <w:r>
        <w:rPr>
          <w:rFonts w:ascii="宋体" w:cs="宋体"/>
          <w:kern w:val="0"/>
          <w:sz w:val="28"/>
          <w:szCs w:val="28"/>
        </w:rPr>
        <w:t>志勇</w:t>
      </w:r>
    </w:p>
    <w:p w:rsidR="00411D80" w:rsidRDefault="00411D80" w:rsidP="00411D80">
      <w:pPr>
        <w:rPr>
          <w:rFonts w:ascii="宋体" w:cs="宋体"/>
          <w:kern w:val="0"/>
          <w:sz w:val="28"/>
          <w:szCs w:val="28"/>
        </w:rPr>
      </w:pPr>
      <w:r w:rsidRPr="00CE44C1">
        <w:rPr>
          <w:rFonts w:ascii="宋体" w:cs="宋体" w:hint="eastAsia"/>
          <w:b/>
          <w:kern w:val="0"/>
          <w:sz w:val="28"/>
          <w:szCs w:val="28"/>
        </w:rPr>
        <w:t>排名:</w:t>
      </w:r>
      <w:r>
        <w:rPr>
          <w:rFonts w:ascii="宋体" w:cs="宋体" w:hint="eastAsia"/>
          <w:kern w:val="0"/>
          <w:sz w:val="28"/>
          <w:szCs w:val="28"/>
        </w:rPr>
        <w:t>6</w:t>
      </w:r>
    </w:p>
    <w:p w:rsidR="00411D80" w:rsidRDefault="00411D80" w:rsidP="00411D80">
      <w:pPr>
        <w:rPr>
          <w:rFonts w:ascii="宋体" w:cs="宋体"/>
          <w:kern w:val="0"/>
          <w:sz w:val="28"/>
          <w:szCs w:val="28"/>
        </w:rPr>
      </w:pPr>
      <w:r w:rsidRPr="00C60DED">
        <w:rPr>
          <w:rFonts w:ascii="宋体" w:cs="宋体" w:hint="eastAsia"/>
          <w:b/>
          <w:kern w:val="0"/>
          <w:sz w:val="28"/>
          <w:szCs w:val="28"/>
        </w:rPr>
        <w:t>技术职称</w:t>
      </w:r>
      <w:r>
        <w:rPr>
          <w:rFonts w:ascii="宋体" w:cs="宋体" w:hint="eastAsia"/>
          <w:kern w:val="0"/>
          <w:sz w:val="28"/>
          <w:szCs w:val="28"/>
        </w:rPr>
        <w:t>:博士研究生</w:t>
      </w:r>
    </w:p>
    <w:p w:rsidR="00411D80" w:rsidRDefault="00411D80" w:rsidP="00411D80">
      <w:pPr>
        <w:rPr>
          <w:rFonts w:ascii="宋体" w:cs="宋体"/>
          <w:kern w:val="0"/>
          <w:sz w:val="28"/>
          <w:szCs w:val="28"/>
        </w:rPr>
      </w:pPr>
      <w:r w:rsidRPr="00C60DED">
        <w:rPr>
          <w:rFonts w:ascii="宋体" w:cs="宋体" w:hint="eastAsia"/>
          <w:b/>
          <w:kern w:val="0"/>
          <w:sz w:val="28"/>
          <w:szCs w:val="28"/>
        </w:rPr>
        <w:t>工作单位</w:t>
      </w:r>
      <w:r>
        <w:rPr>
          <w:rFonts w:ascii="宋体" w:cs="宋体" w:hint="eastAsia"/>
          <w:kern w:val="0"/>
          <w:sz w:val="28"/>
          <w:szCs w:val="28"/>
        </w:rPr>
        <w:t>:中山大学</w:t>
      </w:r>
    </w:p>
    <w:p w:rsidR="00411D80" w:rsidRDefault="00411D80" w:rsidP="00411D80">
      <w:pPr>
        <w:rPr>
          <w:rFonts w:ascii="宋体" w:cs="宋体"/>
          <w:kern w:val="0"/>
          <w:sz w:val="28"/>
          <w:szCs w:val="28"/>
        </w:rPr>
      </w:pPr>
      <w:r w:rsidRPr="00C60DED">
        <w:rPr>
          <w:rFonts w:ascii="宋体" w:cs="宋体" w:hint="eastAsia"/>
          <w:b/>
          <w:kern w:val="0"/>
          <w:sz w:val="28"/>
          <w:szCs w:val="28"/>
        </w:rPr>
        <w:t>对本项目技术创造性贡献</w:t>
      </w:r>
      <w:r>
        <w:rPr>
          <w:rFonts w:ascii="宋体" w:cs="宋体" w:hint="eastAsia"/>
          <w:kern w:val="0"/>
          <w:sz w:val="28"/>
          <w:szCs w:val="28"/>
        </w:rPr>
        <w:t>:</w:t>
      </w:r>
    </w:p>
    <w:p w:rsidR="00411D80" w:rsidRPr="00411D80" w:rsidRDefault="002E126F" w:rsidP="00411D80">
      <w:pPr>
        <w:spacing w:line="360" w:lineRule="auto"/>
        <w:rPr>
          <w:rFonts w:ascii="宋体" w:cs="宋体"/>
          <w:kern w:val="0"/>
          <w:sz w:val="24"/>
          <w:szCs w:val="24"/>
        </w:rPr>
      </w:pPr>
      <w:r>
        <w:rPr>
          <w:rFonts w:ascii="宋体" w:cs="宋体" w:hint="eastAsia"/>
          <w:kern w:val="0"/>
          <w:sz w:val="24"/>
          <w:szCs w:val="24"/>
        </w:rPr>
        <w:t>主要贡献</w:t>
      </w:r>
      <w:r w:rsidR="00411D80" w:rsidRPr="00411D80">
        <w:rPr>
          <w:rFonts w:ascii="宋体" w:cs="宋体" w:hint="eastAsia"/>
          <w:kern w:val="0"/>
          <w:sz w:val="24"/>
          <w:szCs w:val="24"/>
        </w:rPr>
        <w:t>（1）探讨了影响氮组分干沉降速率的主要阻抗，改进了大气氮沉降机制及影响因素的参数化；（2）改进和发展了新一代气体干沉降模式Noah-GEM。在本项目中的工作量为65%。是代表作5的第一作者，代表作3和9的主要参加者。</w:t>
      </w:r>
    </w:p>
    <w:p w:rsidR="00411D80" w:rsidRDefault="00411D80" w:rsidP="00411D80">
      <w:pPr>
        <w:rPr>
          <w:rFonts w:ascii="宋体" w:cs="宋体"/>
          <w:kern w:val="0"/>
          <w:sz w:val="28"/>
          <w:szCs w:val="28"/>
        </w:rPr>
      </w:pPr>
      <w:r w:rsidRPr="00C60DED">
        <w:rPr>
          <w:rFonts w:ascii="宋体" w:cs="宋体" w:hint="eastAsia"/>
          <w:b/>
          <w:kern w:val="0"/>
          <w:sz w:val="28"/>
          <w:szCs w:val="28"/>
        </w:rPr>
        <w:t>曾获科技奖励情况</w:t>
      </w:r>
      <w:r>
        <w:rPr>
          <w:rFonts w:ascii="宋体" w:cs="宋体" w:hint="eastAsia"/>
          <w:kern w:val="0"/>
          <w:sz w:val="28"/>
          <w:szCs w:val="28"/>
        </w:rPr>
        <w:t>:</w:t>
      </w:r>
    </w:p>
    <w:p w:rsidR="00411D80" w:rsidRPr="00411D80" w:rsidRDefault="00411D80" w:rsidP="00411D80">
      <w:pPr>
        <w:pStyle w:val="aa"/>
        <w:numPr>
          <w:ilvl w:val="0"/>
          <w:numId w:val="2"/>
        </w:numPr>
        <w:spacing w:line="360" w:lineRule="auto"/>
        <w:ind w:firstLineChars="0"/>
        <w:rPr>
          <w:rFonts w:ascii="宋体" w:cs="宋体"/>
          <w:kern w:val="0"/>
          <w:sz w:val="24"/>
          <w:szCs w:val="24"/>
        </w:rPr>
      </w:pPr>
      <w:r w:rsidRPr="00411D80">
        <w:rPr>
          <w:rFonts w:ascii="宋体" w:cs="宋体" w:hint="eastAsia"/>
          <w:kern w:val="0"/>
          <w:sz w:val="24"/>
          <w:szCs w:val="24"/>
        </w:rPr>
        <w:t>2009年 广东省环境保护科学技术奖二等奖（获奖项目：广州市汽车燃料结构变化对大气灰霾的影响研究,排名第五)；</w:t>
      </w:r>
    </w:p>
    <w:p w:rsidR="00411D80" w:rsidRDefault="00411D80" w:rsidP="00411D80">
      <w:pPr>
        <w:pStyle w:val="aa"/>
        <w:numPr>
          <w:ilvl w:val="0"/>
          <w:numId w:val="2"/>
        </w:numPr>
        <w:spacing w:line="360" w:lineRule="auto"/>
        <w:ind w:firstLineChars="0"/>
        <w:rPr>
          <w:rFonts w:ascii="宋体" w:cs="宋体"/>
          <w:kern w:val="0"/>
          <w:sz w:val="24"/>
          <w:szCs w:val="24"/>
        </w:rPr>
      </w:pPr>
      <w:r w:rsidRPr="00411D80">
        <w:rPr>
          <w:rFonts w:ascii="宋体" w:cs="宋体" w:hint="eastAsia"/>
          <w:kern w:val="0"/>
          <w:sz w:val="24"/>
          <w:szCs w:val="24"/>
        </w:rPr>
        <w:t>2012年 广东省环境保护科学技术奖一等奖(获奖项目:第26届世界大学生夏季运动会环境空气质量预测预报及保障措施研究,排名第十二)。</w:t>
      </w:r>
    </w:p>
    <w:p w:rsidR="002833C3" w:rsidRDefault="002833C3" w:rsidP="002833C3">
      <w:pPr>
        <w:rPr>
          <w:rFonts w:ascii="宋体" w:cs="宋体" w:hint="eastAsia"/>
          <w:kern w:val="0"/>
          <w:sz w:val="28"/>
          <w:szCs w:val="28"/>
        </w:rPr>
      </w:pPr>
      <w:r>
        <w:rPr>
          <w:rFonts w:ascii="宋体" w:cs="宋体"/>
          <w:b/>
          <w:kern w:val="0"/>
          <w:sz w:val="28"/>
          <w:szCs w:val="28"/>
        </w:rPr>
        <w:t>7</w:t>
      </w:r>
      <w:r w:rsidRPr="00C60DED">
        <w:rPr>
          <w:rFonts w:ascii="宋体" w:cs="宋体" w:hint="eastAsia"/>
          <w:b/>
          <w:kern w:val="0"/>
          <w:sz w:val="28"/>
          <w:szCs w:val="28"/>
        </w:rPr>
        <w:t>.姓名</w:t>
      </w:r>
      <w:r>
        <w:rPr>
          <w:rFonts w:ascii="宋体" w:cs="宋体" w:hint="eastAsia"/>
          <w:kern w:val="0"/>
          <w:sz w:val="28"/>
          <w:szCs w:val="28"/>
        </w:rPr>
        <w:t>：林</w:t>
      </w:r>
      <w:r>
        <w:rPr>
          <w:rFonts w:ascii="宋体" w:cs="宋体"/>
          <w:kern w:val="0"/>
          <w:sz w:val="28"/>
          <w:szCs w:val="28"/>
        </w:rPr>
        <w:t>文实</w:t>
      </w:r>
    </w:p>
    <w:p w:rsidR="002833C3" w:rsidRDefault="002833C3" w:rsidP="002833C3">
      <w:pPr>
        <w:rPr>
          <w:rFonts w:ascii="宋体" w:cs="宋体"/>
          <w:kern w:val="0"/>
          <w:sz w:val="28"/>
          <w:szCs w:val="28"/>
        </w:rPr>
      </w:pPr>
      <w:r w:rsidRPr="00CE44C1">
        <w:rPr>
          <w:rFonts w:ascii="宋体" w:cs="宋体" w:hint="eastAsia"/>
          <w:b/>
          <w:kern w:val="0"/>
          <w:sz w:val="28"/>
          <w:szCs w:val="28"/>
        </w:rPr>
        <w:t>排名:</w:t>
      </w:r>
      <w:r>
        <w:rPr>
          <w:rFonts w:ascii="宋体" w:cs="宋体" w:hint="eastAsia"/>
          <w:kern w:val="0"/>
          <w:sz w:val="28"/>
          <w:szCs w:val="28"/>
        </w:rPr>
        <w:t>7</w:t>
      </w:r>
    </w:p>
    <w:p w:rsidR="002833C3" w:rsidRDefault="002833C3" w:rsidP="002833C3">
      <w:pPr>
        <w:rPr>
          <w:rFonts w:ascii="宋体" w:cs="宋体"/>
          <w:kern w:val="0"/>
          <w:sz w:val="28"/>
          <w:szCs w:val="28"/>
        </w:rPr>
      </w:pPr>
      <w:r w:rsidRPr="00C60DED">
        <w:rPr>
          <w:rFonts w:ascii="宋体" w:cs="宋体" w:hint="eastAsia"/>
          <w:b/>
          <w:kern w:val="0"/>
          <w:sz w:val="28"/>
          <w:szCs w:val="28"/>
        </w:rPr>
        <w:t>技术职称</w:t>
      </w:r>
      <w:r>
        <w:rPr>
          <w:rFonts w:ascii="宋体" w:cs="宋体" w:hint="eastAsia"/>
          <w:kern w:val="0"/>
          <w:sz w:val="28"/>
          <w:szCs w:val="28"/>
        </w:rPr>
        <w:t>:</w:t>
      </w:r>
      <w:r>
        <w:rPr>
          <w:rFonts w:ascii="宋体" w:cs="宋体" w:hint="eastAsia"/>
          <w:kern w:val="0"/>
          <w:sz w:val="28"/>
          <w:szCs w:val="28"/>
        </w:rPr>
        <w:t>教授</w:t>
      </w:r>
    </w:p>
    <w:p w:rsidR="002833C3" w:rsidRDefault="002833C3" w:rsidP="002833C3">
      <w:pPr>
        <w:rPr>
          <w:rFonts w:ascii="宋体" w:cs="宋体"/>
          <w:kern w:val="0"/>
          <w:sz w:val="28"/>
          <w:szCs w:val="28"/>
        </w:rPr>
      </w:pPr>
      <w:r w:rsidRPr="00C60DED">
        <w:rPr>
          <w:rFonts w:ascii="宋体" w:cs="宋体" w:hint="eastAsia"/>
          <w:b/>
          <w:kern w:val="0"/>
          <w:sz w:val="28"/>
          <w:szCs w:val="28"/>
        </w:rPr>
        <w:lastRenderedPageBreak/>
        <w:t>工作单位</w:t>
      </w:r>
      <w:r>
        <w:rPr>
          <w:rFonts w:ascii="宋体" w:cs="宋体" w:hint="eastAsia"/>
          <w:kern w:val="0"/>
          <w:sz w:val="28"/>
          <w:szCs w:val="28"/>
        </w:rPr>
        <w:t>:中山大学</w:t>
      </w:r>
    </w:p>
    <w:p w:rsidR="002833C3" w:rsidRDefault="002833C3" w:rsidP="002833C3">
      <w:pPr>
        <w:rPr>
          <w:rFonts w:ascii="宋体" w:cs="宋体"/>
          <w:kern w:val="0"/>
          <w:sz w:val="28"/>
          <w:szCs w:val="28"/>
        </w:rPr>
      </w:pPr>
      <w:r w:rsidRPr="00C60DED">
        <w:rPr>
          <w:rFonts w:ascii="宋体" w:cs="宋体" w:hint="eastAsia"/>
          <w:b/>
          <w:kern w:val="0"/>
          <w:sz w:val="28"/>
          <w:szCs w:val="28"/>
        </w:rPr>
        <w:t>对本项目技术创造性贡献</w:t>
      </w:r>
      <w:r>
        <w:rPr>
          <w:rFonts w:ascii="宋体" w:cs="宋体" w:hint="eastAsia"/>
          <w:kern w:val="0"/>
          <w:sz w:val="28"/>
          <w:szCs w:val="28"/>
        </w:rPr>
        <w:t>:</w:t>
      </w:r>
    </w:p>
    <w:p w:rsidR="002833C3" w:rsidRPr="00411D80" w:rsidRDefault="002833C3" w:rsidP="002833C3">
      <w:pPr>
        <w:spacing w:line="360" w:lineRule="auto"/>
        <w:rPr>
          <w:rFonts w:ascii="宋体" w:cs="宋体"/>
          <w:kern w:val="0"/>
          <w:sz w:val="24"/>
          <w:szCs w:val="24"/>
        </w:rPr>
      </w:pPr>
      <w:r w:rsidRPr="00411D80">
        <w:rPr>
          <w:rFonts w:ascii="宋体" w:cs="宋体" w:hint="eastAsia"/>
          <w:kern w:val="0"/>
          <w:sz w:val="24"/>
          <w:szCs w:val="24"/>
        </w:rPr>
        <w:t>主要</w:t>
      </w:r>
      <w:r>
        <w:rPr>
          <w:rFonts w:ascii="宋体" w:cs="宋体" w:hint="eastAsia"/>
          <w:kern w:val="0"/>
          <w:sz w:val="24"/>
          <w:szCs w:val="24"/>
        </w:rPr>
        <w:t>贡献</w:t>
      </w:r>
      <w:r w:rsidRPr="00411D80">
        <w:rPr>
          <w:rFonts w:ascii="宋体" w:cs="宋体" w:hint="eastAsia"/>
          <w:kern w:val="0"/>
          <w:sz w:val="24"/>
          <w:szCs w:val="24"/>
        </w:rPr>
        <w:t>（1）</w:t>
      </w:r>
      <w:r w:rsidR="00D02EEB">
        <w:rPr>
          <w:rFonts w:ascii="宋体" w:cs="宋体" w:hint="eastAsia"/>
          <w:kern w:val="0"/>
          <w:sz w:val="24"/>
          <w:szCs w:val="24"/>
        </w:rPr>
        <w:t>结合观测和模拟的手段，探讨了珠三角</w:t>
      </w:r>
      <w:r w:rsidR="00D02EEB" w:rsidRPr="00411D80">
        <w:rPr>
          <w:rFonts w:ascii="宋体" w:cs="宋体" w:hint="eastAsia"/>
          <w:kern w:val="0"/>
          <w:sz w:val="24"/>
          <w:szCs w:val="24"/>
        </w:rPr>
        <w:t>区域城镇化过程对区域气候及空气质量影响的关键因素；</w:t>
      </w:r>
      <w:r w:rsidR="00D02EEB">
        <w:rPr>
          <w:rFonts w:ascii="宋体" w:cs="宋体" w:hint="eastAsia"/>
          <w:kern w:val="0"/>
          <w:sz w:val="24"/>
          <w:szCs w:val="24"/>
        </w:rPr>
        <w:t>（2）利用</w:t>
      </w:r>
      <w:r w:rsidR="00D02EEB">
        <w:rPr>
          <w:rFonts w:ascii="宋体" w:cs="宋体"/>
          <w:kern w:val="0"/>
          <w:sz w:val="24"/>
          <w:szCs w:val="24"/>
        </w:rPr>
        <w:t>数值</w:t>
      </w:r>
      <w:r w:rsidR="00D02EEB">
        <w:rPr>
          <w:rFonts w:ascii="宋体" w:cs="宋体" w:hint="eastAsia"/>
          <w:kern w:val="0"/>
          <w:sz w:val="24"/>
          <w:szCs w:val="24"/>
        </w:rPr>
        <w:t>模式</w:t>
      </w:r>
      <w:bookmarkStart w:id="0" w:name="_GoBack"/>
      <w:bookmarkEnd w:id="0"/>
      <w:r w:rsidR="00D02EEB">
        <w:rPr>
          <w:rFonts w:ascii="宋体" w:cs="宋体"/>
          <w:kern w:val="0"/>
          <w:sz w:val="24"/>
          <w:szCs w:val="24"/>
        </w:rPr>
        <w:t>，</w:t>
      </w:r>
      <w:r w:rsidR="00D02EEB">
        <w:rPr>
          <w:rFonts w:ascii="宋体" w:hAnsi="宋体" w:hint="eastAsia"/>
          <w:sz w:val="24"/>
        </w:rPr>
        <w:t>定量分析了</w:t>
      </w:r>
      <w:r w:rsidR="00D02EEB" w:rsidRPr="00D5524C">
        <w:rPr>
          <w:rFonts w:ascii="宋体" w:hAnsi="宋体" w:hint="eastAsia"/>
          <w:sz w:val="24"/>
        </w:rPr>
        <w:t>城镇化进程</w:t>
      </w:r>
      <w:r w:rsidR="00D02EEB">
        <w:rPr>
          <w:rFonts w:ascii="宋体" w:hAnsi="宋体" w:hint="eastAsia"/>
          <w:sz w:val="24"/>
        </w:rPr>
        <w:t>改变</w:t>
      </w:r>
      <w:r w:rsidR="00D02EEB" w:rsidRPr="00D5524C">
        <w:rPr>
          <w:rFonts w:ascii="宋体" w:hAnsi="宋体" w:hint="eastAsia"/>
          <w:sz w:val="24"/>
        </w:rPr>
        <w:t>温度、风速、降水以及地-气之间的热量和动量交换的分布</w:t>
      </w:r>
      <w:r w:rsidR="00D02EEB">
        <w:rPr>
          <w:rFonts w:ascii="宋体" w:hAnsi="宋体" w:hint="eastAsia"/>
          <w:sz w:val="24"/>
        </w:rPr>
        <w:t>。</w:t>
      </w:r>
      <w:r w:rsidRPr="00411D80">
        <w:rPr>
          <w:rFonts w:ascii="宋体" w:cs="宋体" w:hint="eastAsia"/>
          <w:kern w:val="0"/>
          <w:sz w:val="24"/>
          <w:szCs w:val="24"/>
        </w:rPr>
        <w:t>在本项目中的工作量为65%。是代表作</w:t>
      </w:r>
      <w:r w:rsidR="00D02EEB">
        <w:rPr>
          <w:rFonts w:ascii="宋体" w:cs="宋体" w:hint="eastAsia"/>
          <w:kern w:val="0"/>
          <w:sz w:val="24"/>
          <w:szCs w:val="24"/>
        </w:rPr>
        <w:t>8</w:t>
      </w:r>
      <w:r w:rsidRPr="00411D80">
        <w:rPr>
          <w:rFonts w:ascii="宋体" w:cs="宋体" w:hint="eastAsia"/>
          <w:kern w:val="0"/>
          <w:sz w:val="24"/>
          <w:szCs w:val="24"/>
        </w:rPr>
        <w:t>的第一作者，</w:t>
      </w:r>
      <w:r w:rsidR="00D02EEB">
        <w:rPr>
          <w:rFonts w:ascii="宋体" w:cs="宋体" w:hint="eastAsia"/>
          <w:kern w:val="0"/>
          <w:sz w:val="24"/>
          <w:szCs w:val="24"/>
        </w:rPr>
        <w:t>代表</w:t>
      </w:r>
      <w:r w:rsidR="00D02EEB">
        <w:rPr>
          <w:rFonts w:ascii="宋体" w:cs="宋体"/>
          <w:kern w:val="0"/>
          <w:sz w:val="24"/>
          <w:szCs w:val="24"/>
        </w:rPr>
        <w:t>作</w:t>
      </w:r>
      <w:r w:rsidR="00D02EEB">
        <w:rPr>
          <w:rFonts w:ascii="宋体" w:cs="宋体" w:hint="eastAsia"/>
          <w:kern w:val="0"/>
          <w:sz w:val="24"/>
          <w:szCs w:val="24"/>
        </w:rPr>
        <w:t>2的</w:t>
      </w:r>
      <w:r w:rsidR="00D02EEB">
        <w:rPr>
          <w:rFonts w:ascii="宋体" w:cs="宋体"/>
          <w:kern w:val="0"/>
          <w:sz w:val="24"/>
          <w:szCs w:val="24"/>
        </w:rPr>
        <w:t>主要参加者</w:t>
      </w:r>
      <w:r w:rsidRPr="00411D80">
        <w:rPr>
          <w:rFonts w:ascii="宋体" w:cs="宋体" w:hint="eastAsia"/>
          <w:kern w:val="0"/>
          <w:sz w:val="24"/>
          <w:szCs w:val="24"/>
        </w:rPr>
        <w:t>。</w:t>
      </w:r>
    </w:p>
    <w:p w:rsidR="002833C3" w:rsidRDefault="002833C3" w:rsidP="002833C3">
      <w:pPr>
        <w:rPr>
          <w:rFonts w:ascii="宋体" w:cs="宋体"/>
          <w:kern w:val="0"/>
          <w:sz w:val="28"/>
          <w:szCs w:val="28"/>
        </w:rPr>
      </w:pPr>
      <w:r w:rsidRPr="00C60DED">
        <w:rPr>
          <w:rFonts w:ascii="宋体" w:cs="宋体" w:hint="eastAsia"/>
          <w:b/>
          <w:kern w:val="0"/>
          <w:sz w:val="28"/>
          <w:szCs w:val="28"/>
        </w:rPr>
        <w:t>曾获科技奖励情况</w:t>
      </w:r>
      <w:r>
        <w:rPr>
          <w:rFonts w:ascii="宋体" w:cs="宋体" w:hint="eastAsia"/>
          <w:kern w:val="0"/>
          <w:sz w:val="28"/>
          <w:szCs w:val="28"/>
        </w:rPr>
        <w:t>:</w:t>
      </w:r>
    </w:p>
    <w:p w:rsidR="002833C3" w:rsidRDefault="002833C3" w:rsidP="002833C3">
      <w:pPr>
        <w:rPr>
          <w:rFonts w:ascii="宋体" w:cs="宋体"/>
          <w:kern w:val="0"/>
          <w:sz w:val="28"/>
          <w:szCs w:val="28"/>
        </w:rPr>
      </w:pPr>
      <w:r>
        <w:rPr>
          <w:rFonts w:ascii="宋体" w:cs="宋体" w:hint="eastAsia"/>
          <w:kern w:val="0"/>
          <w:sz w:val="28"/>
          <w:szCs w:val="28"/>
        </w:rPr>
        <w:t>无</w:t>
      </w:r>
    </w:p>
    <w:p w:rsidR="00411D80" w:rsidRDefault="002833C3" w:rsidP="00411D80">
      <w:pPr>
        <w:rPr>
          <w:rFonts w:ascii="宋体" w:cs="宋体"/>
          <w:kern w:val="0"/>
          <w:sz w:val="28"/>
          <w:szCs w:val="28"/>
        </w:rPr>
      </w:pPr>
      <w:r>
        <w:rPr>
          <w:rFonts w:ascii="宋体" w:cs="宋体"/>
          <w:b/>
          <w:kern w:val="0"/>
          <w:sz w:val="28"/>
          <w:szCs w:val="28"/>
        </w:rPr>
        <w:t>8</w:t>
      </w:r>
      <w:r w:rsidR="00411D80" w:rsidRPr="00C60DED">
        <w:rPr>
          <w:rFonts w:ascii="宋体" w:cs="宋体" w:hint="eastAsia"/>
          <w:b/>
          <w:kern w:val="0"/>
          <w:sz w:val="28"/>
          <w:szCs w:val="28"/>
        </w:rPr>
        <w:t>.姓名</w:t>
      </w:r>
      <w:r w:rsidR="00411D80">
        <w:rPr>
          <w:rFonts w:ascii="宋体" w:cs="宋体" w:hint="eastAsia"/>
          <w:kern w:val="0"/>
          <w:sz w:val="28"/>
          <w:szCs w:val="28"/>
        </w:rPr>
        <w:t>：司徒</w:t>
      </w:r>
      <w:r w:rsidR="00411D80">
        <w:rPr>
          <w:rFonts w:ascii="宋体" w:cs="宋体"/>
          <w:kern w:val="0"/>
          <w:sz w:val="28"/>
          <w:szCs w:val="28"/>
        </w:rPr>
        <w:t>淑娉</w:t>
      </w:r>
    </w:p>
    <w:p w:rsidR="00411D80" w:rsidRDefault="00411D80" w:rsidP="00411D80">
      <w:pPr>
        <w:rPr>
          <w:rFonts w:ascii="宋体" w:cs="宋体"/>
          <w:kern w:val="0"/>
          <w:sz w:val="28"/>
          <w:szCs w:val="28"/>
        </w:rPr>
      </w:pPr>
      <w:r w:rsidRPr="00CE44C1">
        <w:rPr>
          <w:rFonts w:ascii="宋体" w:cs="宋体" w:hint="eastAsia"/>
          <w:b/>
          <w:kern w:val="0"/>
          <w:sz w:val="28"/>
          <w:szCs w:val="28"/>
        </w:rPr>
        <w:t>排名:</w:t>
      </w:r>
      <w:r w:rsidR="002833C3">
        <w:rPr>
          <w:rFonts w:ascii="宋体" w:cs="宋体" w:hint="eastAsia"/>
          <w:kern w:val="0"/>
          <w:sz w:val="28"/>
          <w:szCs w:val="28"/>
        </w:rPr>
        <w:t>8</w:t>
      </w:r>
    </w:p>
    <w:p w:rsidR="00411D80" w:rsidRDefault="00411D80" w:rsidP="00411D80">
      <w:pPr>
        <w:rPr>
          <w:rFonts w:ascii="宋体" w:cs="宋体"/>
          <w:kern w:val="0"/>
          <w:sz w:val="28"/>
          <w:szCs w:val="28"/>
        </w:rPr>
      </w:pPr>
      <w:r w:rsidRPr="00C60DED">
        <w:rPr>
          <w:rFonts w:ascii="宋体" w:cs="宋体" w:hint="eastAsia"/>
          <w:b/>
          <w:kern w:val="0"/>
          <w:sz w:val="28"/>
          <w:szCs w:val="28"/>
        </w:rPr>
        <w:t>技术职称</w:t>
      </w:r>
      <w:r>
        <w:rPr>
          <w:rFonts w:ascii="宋体" w:cs="宋体" w:hint="eastAsia"/>
          <w:kern w:val="0"/>
          <w:sz w:val="28"/>
          <w:szCs w:val="28"/>
        </w:rPr>
        <w:t>:博士研究生</w:t>
      </w:r>
    </w:p>
    <w:p w:rsidR="00411D80" w:rsidRDefault="00411D80" w:rsidP="00411D80">
      <w:pPr>
        <w:rPr>
          <w:rFonts w:ascii="宋体" w:cs="宋体"/>
          <w:kern w:val="0"/>
          <w:sz w:val="28"/>
          <w:szCs w:val="28"/>
        </w:rPr>
      </w:pPr>
      <w:r w:rsidRPr="00C60DED">
        <w:rPr>
          <w:rFonts w:ascii="宋体" w:cs="宋体" w:hint="eastAsia"/>
          <w:b/>
          <w:kern w:val="0"/>
          <w:sz w:val="28"/>
          <w:szCs w:val="28"/>
        </w:rPr>
        <w:t>工作单位</w:t>
      </w:r>
      <w:r>
        <w:rPr>
          <w:rFonts w:ascii="宋体" w:cs="宋体" w:hint="eastAsia"/>
          <w:kern w:val="0"/>
          <w:sz w:val="28"/>
          <w:szCs w:val="28"/>
        </w:rPr>
        <w:t>:中山大学</w:t>
      </w:r>
    </w:p>
    <w:p w:rsidR="00411D80" w:rsidRDefault="00411D80" w:rsidP="00411D80">
      <w:pPr>
        <w:rPr>
          <w:rFonts w:ascii="宋体" w:cs="宋体"/>
          <w:kern w:val="0"/>
          <w:sz w:val="28"/>
          <w:szCs w:val="28"/>
        </w:rPr>
      </w:pPr>
      <w:r w:rsidRPr="00C60DED">
        <w:rPr>
          <w:rFonts w:ascii="宋体" w:cs="宋体" w:hint="eastAsia"/>
          <w:b/>
          <w:kern w:val="0"/>
          <w:sz w:val="28"/>
          <w:szCs w:val="28"/>
        </w:rPr>
        <w:t>对本项目技术创造性贡献</w:t>
      </w:r>
      <w:r>
        <w:rPr>
          <w:rFonts w:ascii="宋体" w:cs="宋体" w:hint="eastAsia"/>
          <w:kern w:val="0"/>
          <w:sz w:val="28"/>
          <w:szCs w:val="28"/>
        </w:rPr>
        <w:t>:</w:t>
      </w:r>
    </w:p>
    <w:p w:rsidR="00411D80" w:rsidRPr="00411D80" w:rsidRDefault="00411D80" w:rsidP="00411D80">
      <w:pPr>
        <w:spacing w:line="360" w:lineRule="auto"/>
        <w:rPr>
          <w:rFonts w:ascii="宋体" w:cs="宋体"/>
          <w:kern w:val="0"/>
          <w:sz w:val="24"/>
          <w:szCs w:val="24"/>
        </w:rPr>
      </w:pPr>
      <w:r w:rsidRPr="00411D80">
        <w:rPr>
          <w:rFonts w:ascii="宋体" w:cs="宋体" w:hint="eastAsia"/>
          <w:kern w:val="0"/>
          <w:sz w:val="24"/>
          <w:szCs w:val="24"/>
        </w:rPr>
        <w:t>主要</w:t>
      </w:r>
      <w:r w:rsidR="002E126F">
        <w:rPr>
          <w:rFonts w:ascii="宋体" w:cs="宋体" w:hint="eastAsia"/>
          <w:kern w:val="0"/>
          <w:sz w:val="24"/>
          <w:szCs w:val="24"/>
        </w:rPr>
        <w:t>贡献</w:t>
      </w:r>
      <w:r w:rsidRPr="00411D80">
        <w:rPr>
          <w:rFonts w:ascii="宋体" w:cs="宋体" w:hint="eastAsia"/>
          <w:kern w:val="0"/>
          <w:sz w:val="24"/>
          <w:szCs w:val="24"/>
        </w:rPr>
        <w:t>（1）对森林生态系统陆气交换过程开展研究，揭示了森林冠层内热动力参数的精确描述的重要性；（2）将多层冠层模型纳入MEGAN模型。在本项目中的工作量为65%。是代表作9的第一作者，代表作9的主要参加者。</w:t>
      </w:r>
    </w:p>
    <w:p w:rsidR="00411D80" w:rsidRDefault="00411D80" w:rsidP="00411D80">
      <w:pPr>
        <w:rPr>
          <w:rFonts w:ascii="宋体" w:cs="宋体"/>
          <w:kern w:val="0"/>
          <w:sz w:val="28"/>
          <w:szCs w:val="28"/>
        </w:rPr>
      </w:pPr>
      <w:r w:rsidRPr="00C60DED">
        <w:rPr>
          <w:rFonts w:ascii="宋体" w:cs="宋体" w:hint="eastAsia"/>
          <w:b/>
          <w:kern w:val="0"/>
          <w:sz w:val="28"/>
          <w:szCs w:val="28"/>
        </w:rPr>
        <w:t>曾获科技奖励情况</w:t>
      </w:r>
      <w:r>
        <w:rPr>
          <w:rFonts w:ascii="宋体" w:cs="宋体" w:hint="eastAsia"/>
          <w:kern w:val="0"/>
          <w:sz w:val="28"/>
          <w:szCs w:val="28"/>
        </w:rPr>
        <w:t>:</w:t>
      </w:r>
    </w:p>
    <w:p w:rsidR="00411D80" w:rsidRDefault="00411D80" w:rsidP="00411D80">
      <w:pPr>
        <w:rPr>
          <w:rFonts w:ascii="宋体" w:cs="宋体"/>
          <w:kern w:val="0"/>
          <w:sz w:val="28"/>
          <w:szCs w:val="28"/>
        </w:rPr>
      </w:pPr>
      <w:r>
        <w:rPr>
          <w:rFonts w:ascii="宋体" w:cs="宋体" w:hint="eastAsia"/>
          <w:kern w:val="0"/>
          <w:sz w:val="28"/>
          <w:szCs w:val="28"/>
        </w:rPr>
        <w:t>无</w:t>
      </w:r>
    </w:p>
    <w:p w:rsidR="00EB39FD" w:rsidRDefault="00EB39FD" w:rsidP="00EB39FD">
      <w:pPr>
        <w:rPr>
          <w:rFonts w:ascii="宋体" w:cs="宋体"/>
          <w:b/>
          <w:kern w:val="0"/>
          <w:sz w:val="28"/>
          <w:szCs w:val="28"/>
        </w:rPr>
      </w:pPr>
      <w:r w:rsidRPr="006935CD">
        <w:rPr>
          <w:rFonts w:ascii="宋体" w:cs="宋体" w:hint="eastAsia"/>
          <w:b/>
          <w:kern w:val="0"/>
          <w:sz w:val="28"/>
          <w:szCs w:val="28"/>
        </w:rPr>
        <w:t>代表性论文专著目录：</w:t>
      </w:r>
    </w:p>
    <w:p w:rsidR="00EB39FD" w:rsidRPr="006E1546" w:rsidRDefault="006E1546" w:rsidP="006E1546">
      <w:pPr>
        <w:pStyle w:val="aa"/>
        <w:numPr>
          <w:ilvl w:val="0"/>
          <w:numId w:val="5"/>
        </w:numPr>
        <w:ind w:firstLineChars="0"/>
      </w:pPr>
      <w:r w:rsidRPr="006E1546">
        <w:rPr>
          <w:rFonts w:ascii="Times New Roman" w:hAnsi="Times New Roman" w:cs="Times New Roman"/>
          <w:b/>
        </w:rPr>
        <w:t>Wang, X.M.</w:t>
      </w:r>
      <w:r w:rsidRPr="00F36915">
        <w:rPr>
          <w:rFonts w:ascii="Times New Roman" w:hAnsi="Times New Roman" w:cs="Times New Roman"/>
        </w:rPr>
        <w:t xml:space="preserve">, Carmichael, G., Chen, D.L., Tang, Y.H., </w:t>
      </w:r>
      <w:r w:rsidRPr="006E1546">
        <w:rPr>
          <w:rFonts w:ascii="Times New Roman" w:hAnsi="Times New Roman" w:cs="Times New Roman"/>
          <w:b/>
        </w:rPr>
        <w:t>Wang, T.J.</w:t>
      </w:r>
      <w:r w:rsidRPr="00F36915">
        <w:rPr>
          <w:rFonts w:ascii="Times New Roman" w:hAnsi="Times New Roman" w:cs="Times New Roman"/>
        </w:rPr>
        <w:t>, 2005. Impacts of different emission sources on air quality during March 2001 in the Pearl River Delta (PRD) region. Atmospheric Environment, 39(29), 5227–5241.</w:t>
      </w:r>
    </w:p>
    <w:p w:rsidR="006E1546" w:rsidRPr="006E1546" w:rsidRDefault="006E1546" w:rsidP="006E1546">
      <w:pPr>
        <w:pStyle w:val="aa"/>
        <w:numPr>
          <w:ilvl w:val="0"/>
          <w:numId w:val="5"/>
        </w:numPr>
        <w:ind w:firstLineChars="0"/>
      </w:pPr>
      <w:r w:rsidRPr="006E1546">
        <w:rPr>
          <w:rFonts w:ascii="Times New Roman" w:hAnsi="Times New Roman" w:cs="Times New Roman"/>
          <w:b/>
        </w:rPr>
        <w:t>Wang, X.M.</w:t>
      </w:r>
      <w:r w:rsidRPr="00F36915">
        <w:rPr>
          <w:rFonts w:ascii="Times New Roman" w:hAnsi="Times New Roman" w:cs="Times New Roman"/>
        </w:rPr>
        <w:t>, Lin, W.S., Yang, L.M., Deng, R.R., Lin, H., 2007. A numerical study of influences of urban land-use change on ozone distribution over the Pearl River Delta region, China. Tellus B, 59B, 633-641.</w:t>
      </w:r>
    </w:p>
    <w:p w:rsidR="006E1546" w:rsidRPr="006E1546" w:rsidRDefault="006E1546" w:rsidP="006E1546">
      <w:pPr>
        <w:pStyle w:val="aa"/>
        <w:numPr>
          <w:ilvl w:val="0"/>
          <w:numId w:val="5"/>
        </w:numPr>
        <w:ind w:firstLineChars="0"/>
      </w:pPr>
      <w:r w:rsidRPr="00323044">
        <w:rPr>
          <w:rFonts w:ascii="Times New Roman" w:hAnsi="Times New Roman" w:cs="Times New Roman"/>
          <w:b/>
        </w:rPr>
        <w:t>Wang, X.M.</w:t>
      </w:r>
      <w:r w:rsidRPr="00F36915">
        <w:rPr>
          <w:rFonts w:ascii="Times New Roman" w:hAnsi="Times New Roman" w:cs="Times New Roman"/>
        </w:rPr>
        <w:t>, Chen, F., Wu, Z.Y., Zhang, M.G., Tewari, M., Guenther, A., Wiedinmyer, C., 2009. Impacts of weather conditions modified by urban expansion on surface ozone: Comparison between the Pearl River Delta and Yangtze River Delta regions. Advances in Atmospheric Sciences, 26(5), 962-972.</w:t>
      </w:r>
    </w:p>
    <w:p w:rsidR="006E1546" w:rsidRDefault="006E1546" w:rsidP="006E1546">
      <w:pPr>
        <w:pStyle w:val="aa"/>
        <w:numPr>
          <w:ilvl w:val="0"/>
          <w:numId w:val="5"/>
        </w:numPr>
        <w:ind w:firstLineChars="0"/>
        <w:rPr>
          <w:rFonts w:ascii="Times New Roman" w:hAnsi="Times New Roman" w:cs="Times New Roman"/>
        </w:rPr>
      </w:pPr>
      <w:r w:rsidRPr="00323044">
        <w:rPr>
          <w:rFonts w:ascii="Times New Roman" w:hAnsi="Times New Roman" w:cs="Times New Roman"/>
          <w:b/>
        </w:rPr>
        <w:lastRenderedPageBreak/>
        <w:t>Zhang, Ning</w:t>
      </w:r>
      <w:r w:rsidRPr="006E1546">
        <w:rPr>
          <w:rFonts w:ascii="Times New Roman" w:hAnsi="Times New Roman" w:cs="Times New Roman"/>
        </w:rPr>
        <w:t xml:space="preserve">; Gao, Zhiqiu; </w:t>
      </w:r>
      <w:r w:rsidRPr="00323044">
        <w:rPr>
          <w:rFonts w:ascii="Times New Roman" w:hAnsi="Times New Roman" w:cs="Times New Roman"/>
          <w:b/>
        </w:rPr>
        <w:t>Wang, Xuemei</w:t>
      </w:r>
      <w:r w:rsidRPr="006E1546">
        <w:rPr>
          <w:rFonts w:ascii="Times New Roman" w:hAnsi="Times New Roman" w:cs="Times New Roman"/>
        </w:rPr>
        <w:t>; Chen, Yan. Modeling the impact of urbanization on the local and regional climate in Yangtze River Delta, China[J]. Theoretical and applied climatology, 2010, 102(3-4): 331-342.</w:t>
      </w:r>
    </w:p>
    <w:p w:rsidR="006E1546" w:rsidRDefault="00323044" w:rsidP="006E1546">
      <w:pPr>
        <w:pStyle w:val="aa"/>
        <w:numPr>
          <w:ilvl w:val="0"/>
          <w:numId w:val="5"/>
        </w:numPr>
        <w:ind w:firstLineChars="0"/>
        <w:rPr>
          <w:rFonts w:ascii="Times New Roman" w:hAnsi="Times New Roman" w:cs="Times New Roman"/>
        </w:rPr>
      </w:pPr>
      <w:r w:rsidRPr="00323044">
        <w:rPr>
          <w:rFonts w:ascii="Times New Roman" w:hAnsi="Times New Roman" w:cs="Times New Roman"/>
          <w:b/>
        </w:rPr>
        <w:t>Wu, Z.Y., Wang, X.M.</w:t>
      </w:r>
      <w:r w:rsidR="006E1546" w:rsidRPr="00F36915">
        <w:rPr>
          <w:rFonts w:ascii="Times New Roman" w:hAnsi="Times New Roman" w:cs="Times New Roman"/>
        </w:rPr>
        <w:t xml:space="preserve">, Chen, F., Turnipseed, A.A., Guenther, A., Niyogi, D., Charusombat, U., Xia, B.C., Munger, J.W., Alapaty, K., 2011. Evaluating the calculated dry deposition velocities of reactive nitrogen oxides and ozone from two community models over a temperate deciduous forest. Atmospheric Environment, 45, 2633-2674.  </w:t>
      </w:r>
    </w:p>
    <w:p w:rsidR="006E1546" w:rsidRDefault="006E1546" w:rsidP="006E1546">
      <w:pPr>
        <w:pStyle w:val="aa"/>
        <w:numPr>
          <w:ilvl w:val="0"/>
          <w:numId w:val="5"/>
        </w:numPr>
        <w:ind w:firstLineChars="0"/>
        <w:rPr>
          <w:rFonts w:ascii="Times New Roman" w:hAnsi="Times New Roman" w:cs="Times New Roman"/>
        </w:rPr>
      </w:pPr>
      <w:r w:rsidRPr="00323044">
        <w:rPr>
          <w:rFonts w:ascii="Times New Roman" w:hAnsi="Times New Roman" w:cs="Times New Roman"/>
          <w:b/>
        </w:rPr>
        <w:t>Jian Hang,</w:t>
      </w:r>
      <w:r w:rsidRPr="006E1546">
        <w:rPr>
          <w:rFonts w:ascii="Times New Roman" w:hAnsi="Times New Roman" w:cs="Times New Roman"/>
        </w:rPr>
        <w:t xml:space="preserve"> Zhiwen Luo, Mats Sandberg, Jian Gong. Natural ventilation assessment in typical open and semi-open urban environments under various wind directions.  Building and Environment 2013. 70, 318-333.  </w:t>
      </w:r>
    </w:p>
    <w:p w:rsidR="006E1546" w:rsidRDefault="006E1546" w:rsidP="007A4F8A">
      <w:pPr>
        <w:pStyle w:val="aa"/>
        <w:numPr>
          <w:ilvl w:val="0"/>
          <w:numId w:val="5"/>
        </w:numPr>
        <w:ind w:firstLineChars="0"/>
        <w:rPr>
          <w:rFonts w:ascii="Times New Roman" w:hAnsi="Times New Roman" w:cs="Times New Roman"/>
        </w:rPr>
      </w:pPr>
      <w:r w:rsidRPr="00323044">
        <w:rPr>
          <w:rFonts w:ascii="Times New Roman" w:hAnsi="Times New Roman" w:cs="Times New Roman"/>
          <w:b/>
        </w:rPr>
        <w:t xml:space="preserve">Wang T.J, </w:t>
      </w:r>
      <w:r w:rsidRPr="00F36915">
        <w:rPr>
          <w:rFonts w:ascii="Times New Roman" w:hAnsi="Times New Roman" w:cs="Times New Roman"/>
        </w:rPr>
        <w:t>Jiang F, Deng J</w:t>
      </w:r>
      <w:r>
        <w:rPr>
          <w:rFonts w:ascii="Times New Roman" w:hAnsi="Times New Roman" w:cs="Times New Roman"/>
        </w:rPr>
        <w:t>.J, Shen Y, Fu Q.Y, Wang Q, Fu Y, Xu J.H, Zhang D.N</w:t>
      </w:r>
      <w:r w:rsidRPr="00F36915">
        <w:rPr>
          <w:rFonts w:ascii="Times New Roman" w:hAnsi="Times New Roman" w:cs="Times New Roman"/>
        </w:rPr>
        <w:t>. Urban air quality and regional haze weather forecast for Yangtze River Delta region[J]. Atmospheric Environment, 2012, 58: 70-83.</w:t>
      </w:r>
    </w:p>
    <w:p w:rsidR="006E1546" w:rsidRDefault="006E1546" w:rsidP="007A4F8A">
      <w:pPr>
        <w:pStyle w:val="aa"/>
        <w:numPr>
          <w:ilvl w:val="0"/>
          <w:numId w:val="5"/>
        </w:numPr>
        <w:ind w:firstLineChars="0"/>
        <w:rPr>
          <w:rFonts w:ascii="Times New Roman" w:hAnsi="Times New Roman" w:cs="Times New Roman"/>
        </w:rPr>
      </w:pPr>
      <w:r w:rsidRPr="00C1247D">
        <w:rPr>
          <w:rFonts w:ascii="Times New Roman" w:hAnsi="Times New Roman" w:cs="Times New Roman"/>
        </w:rPr>
        <w:t xml:space="preserve">Lin, W.S., Sui, C.H., Yang, L.M., </w:t>
      </w:r>
      <w:r w:rsidRPr="00323044">
        <w:rPr>
          <w:rFonts w:ascii="Times New Roman" w:hAnsi="Times New Roman" w:cs="Times New Roman"/>
          <w:b/>
        </w:rPr>
        <w:t>Wang, X.M.</w:t>
      </w:r>
      <w:r w:rsidRPr="00C1247D">
        <w:rPr>
          <w:rFonts w:ascii="Times New Roman" w:hAnsi="Times New Roman" w:cs="Times New Roman"/>
        </w:rPr>
        <w:t>, Deng, R.R., Fan, S.J., Wu, C.S., Wang, A.Y., Fong, S.K., Lin, H., 2007. A numerical study of the influence of urban expansion on monthly climate in dry autumn over Pearl River Dealta, China. Theoretical and Applied Climatology, 89(1-2), 63-72.</w:t>
      </w:r>
    </w:p>
    <w:p w:rsidR="006E1546" w:rsidRDefault="006E1546" w:rsidP="006E1546">
      <w:pPr>
        <w:pStyle w:val="aa"/>
        <w:numPr>
          <w:ilvl w:val="0"/>
          <w:numId w:val="5"/>
        </w:numPr>
        <w:ind w:firstLineChars="0"/>
        <w:rPr>
          <w:rFonts w:ascii="Times New Roman" w:hAnsi="Times New Roman" w:cs="Times New Roman"/>
        </w:rPr>
      </w:pPr>
      <w:r w:rsidRPr="00323044">
        <w:rPr>
          <w:rFonts w:ascii="Times New Roman" w:hAnsi="Times New Roman" w:cs="Times New Roman"/>
          <w:b/>
        </w:rPr>
        <w:t>Situ, S.P.,</w:t>
      </w:r>
      <w:r w:rsidRPr="006E1546">
        <w:rPr>
          <w:rFonts w:ascii="Times New Roman" w:hAnsi="Times New Roman" w:cs="Times New Roman"/>
        </w:rPr>
        <w:t xml:space="preserve"> Guenther, A., </w:t>
      </w:r>
      <w:r w:rsidRPr="00323044">
        <w:rPr>
          <w:rFonts w:ascii="Times New Roman" w:hAnsi="Times New Roman" w:cs="Times New Roman"/>
          <w:b/>
        </w:rPr>
        <w:t>Wang, X.M.</w:t>
      </w:r>
      <w:r w:rsidRPr="006E1546">
        <w:rPr>
          <w:rFonts w:ascii="Times New Roman" w:hAnsi="Times New Roman" w:cs="Times New Roman"/>
        </w:rPr>
        <w:t>, Jiang, X., Turnipseed, A., Wu, Z.Y., Bai, J.H., Wang, X., 2013. Impacts of seasonal and regional variability in biogenic VOC emissions on surface ozone in the Pearl River Delta region, China. Atmospheric Chemistry and Physics, 13, 11803–11817.</w:t>
      </w:r>
    </w:p>
    <w:p w:rsidR="006E1546" w:rsidRPr="006E1546" w:rsidRDefault="006E1546" w:rsidP="006E1546">
      <w:pPr>
        <w:pStyle w:val="aa"/>
        <w:numPr>
          <w:ilvl w:val="0"/>
          <w:numId w:val="5"/>
        </w:numPr>
        <w:ind w:firstLineChars="0"/>
        <w:rPr>
          <w:rFonts w:ascii="Times New Roman" w:hAnsi="Times New Roman" w:cs="Times New Roman"/>
        </w:rPr>
      </w:pPr>
      <w:r w:rsidRPr="00323044">
        <w:rPr>
          <w:rFonts w:ascii="Times New Roman" w:hAnsi="Times New Roman" w:cs="Times New Roman"/>
          <w:b/>
        </w:rPr>
        <w:t>Fan, Q.,</w:t>
      </w:r>
      <w:r w:rsidRPr="006E1546">
        <w:rPr>
          <w:rFonts w:ascii="Times New Roman" w:hAnsi="Times New Roman" w:cs="Times New Roman"/>
        </w:rPr>
        <w:t xml:space="preserve"> Yu, W., Fan, S.J., </w:t>
      </w:r>
      <w:r w:rsidRPr="00323044">
        <w:rPr>
          <w:rFonts w:ascii="Times New Roman" w:hAnsi="Times New Roman" w:cs="Times New Roman"/>
          <w:b/>
        </w:rPr>
        <w:t>Wang, X.M.</w:t>
      </w:r>
      <w:r w:rsidRPr="006E1546">
        <w:rPr>
          <w:rFonts w:ascii="Times New Roman" w:hAnsi="Times New Roman" w:cs="Times New Roman"/>
        </w:rPr>
        <w:t>, Lan, J., Zou, D.L., Feng, Y.R., Chan, P.W., 2014. Process analysis of a regional air pollution episode over Pearl River Delta Region, China, using the MM5-CMAQ model. Journal of the Air &amp; Waste Management Association, 64, 406-418.</w:t>
      </w:r>
    </w:p>
    <w:sectPr w:rsidR="006E1546" w:rsidRPr="006E1546" w:rsidSect="00411D80">
      <w:pgSz w:w="11906" w:h="16838"/>
      <w:pgMar w:top="1440" w:right="1797" w:bottom="1440" w:left="1797"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039" w:rsidRDefault="00BF4039" w:rsidP="00411D80">
      <w:r>
        <w:separator/>
      </w:r>
    </w:p>
  </w:endnote>
  <w:endnote w:type="continuationSeparator" w:id="0">
    <w:p w:rsidR="00BF4039" w:rsidRDefault="00BF4039" w:rsidP="0041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039" w:rsidRDefault="00BF4039" w:rsidP="00411D80">
      <w:r>
        <w:separator/>
      </w:r>
    </w:p>
  </w:footnote>
  <w:footnote w:type="continuationSeparator" w:id="0">
    <w:p w:rsidR="00BF4039" w:rsidRDefault="00BF4039" w:rsidP="00411D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35390"/>
    <w:multiLevelType w:val="hybridMultilevel"/>
    <w:tmpl w:val="059A3A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5E22933"/>
    <w:multiLevelType w:val="hybridMultilevel"/>
    <w:tmpl w:val="AD948EF0"/>
    <w:lvl w:ilvl="0" w:tplc="BF9A2B7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A335199"/>
    <w:multiLevelType w:val="hybridMultilevel"/>
    <w:tmpl w:val="C93443D2"/>
    <w:lvl w:ilvl="0" w:tplc="BF9A2B7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1B43CD6"/>
    <w:multiLevelType w:val="hybridMultilevel"/>
    <w:tmpl w:val="493C195A"/>
    <w:lvl w:ilvl="0" w:tplc="BF9A2B7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F5402F6"/>
    <w:multiLevelType w:val="hybridMultilevel"/>
    <w:tmpl w:val="75C47CC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9FD"/>
    <w:rsid w:val="00031B2D"/>
    <w:rsid w:val="00052C8B"/>
    <w:rsid w:val="000721F4"/>
    <w:rsid w:val="0013202B"/>
    <w:rsid w:val="001D46A6"/>
    <w:rsid w:val="002833C3"/>
    <w:rsid w:val="002E126F"/>
    <w:rsid w:val="00323044"/>
    <w:rsid w:val="00332677"/>
    <w:rsid w:val="003777D6"/>
    <w:rsid w:val="00411D80"/>
    <w:rsid w:val="004618BE"/>
    <w:rsid w:val="00655B73"/>
    <w:rsid w:val="00667B8A"/>
    <w:rsid w:val="006E1546"/>
    <w:rsid w:val="0070449F"/>
    <w:rsid w:val="00715629"/>
    <w:rsid w:val="0086057D"/>
    <w:rsid w:val="00907A9C"/>
    <w:rsid w:val="00953D1E"/>
    <w:rsid w:val="00974BF7"/>
    <w:rsid w:val="00A61B2A"/>
    <w:rsid w:val="00A625AA"/>
    <w:rsid w:val="00B16330"/>
    <w:rsid w:val="00BF2A39"/>
    <w:rsid w:val="00BF4039"/>
    <w:rsid w:val="00CE44C1"/>
    <w:rsid w:val="00D02EEB"/>
    <w:rsid w:val="00D421BF"/>
    <w:rsid w:val="00DC72C4"/>
    <w:rsid w:val="00EB39FD"/>
    <w:rsid w:val="00F95662"/>
    <w:rsid w:val="00FF0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8B612"/>
  <w15:docId w15:val="{6A36B24E-CFD7-4E7D-87E5-CFC4B2246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A61B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721F4"/>
  </w:style>
  <w:style w:type="character" w:styleId="a3">
    <w:name w:val="Emphasis"/>
    <w:basedOn w:val="a0"/>
    <w:uiPriority w:val="20"/>
    <w:qFormat/>
    <w:rsid w:val="000721F4"/>
    <w:rPr>
      <w:i/>
      <w:iCs/>
    </w:rPr>
  </w:style>
  <w:style w:type="paragraph" w:styleId="a4">
    <w:name w:val="Plain Text"/>
    <w:basedOn w:val="a"/>
    <w:link w:val="a5"/>
    <w:rsid w:val="00031B2D"/>
    <w:pPr>
      <w:spacing w:line="400" w:lineRule="exact"/>
      <w:ind w:firstLineChars="200" w:firstLine="420"/>
    </w:pPr>
    <w:rPr>
      <w:rFonts w:ascii="Times New Roman" w:eastAsia="宋体" w:hAnsi="Times New Roman" w:cs="Times New Roman"/>
      <w:bCs/>
      <w:szCs w:val="21"/>
    </w:rPr>
  </w:style>
  <w:style w:type="character" w:customStyle="1" w:styleId="a5">
    <w:name w:val="纯文本 字符"/>
    <w:basedOn w:val="a0"/>
    <w:link w:val="a4"/>
    <w:rsid w:val="00031B2D"/>
    <w:rPr>
      <w:rFonts w:ascii="Times New Roman" w:eastAsia="宋体" w:hAnsi="Times New Roman" w:cs="Times New Roman"/>
      <w:bCs/>
      <w:szCs w:val="21"/>
    </w:rPr>
  </w:style>
  <w:style w:type="character" w:customStyle="1" w:styleId="1">
    <w:name w:val="标题1"/>
    <w:basedOn w:val="a0"/>
    <w:rsid w:val="00031B2D"/>
  </w:style>
  <w:style w:type="paragraph" w:styleId="a6">
    <w:name w:val="header"/>
    <w:basedOn w:val="a"/>
    <w:link w:val="a7"/>
    <w:uiPriority w:val="99"/>
    <w:unhideWhenUsed/>
    <w:rsid w:val="00411D8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411D80"/>
    <w:rPr>
      <w:sz w:val="18"/>
      <w:szCs w:val="18"/>
    </w:rPr>
  </w:style>
  <w:style w:type="paragraph" w:styleId="a8">
    <w:name w:val="footer"/>
    <w:basedOn w:val="a"/>
    <w:link w:val="a9"/>
    <w:uiPriority w:val="99"/>
    <w:unhideWhenUsed/>
    <w:rsid w:val="00411D80"/>
    <w:pPr>
      <w:tabs>
        <w:tab w:val="center" w:pos="4153"/>
        <w:tab w:val="right" w:pos="8306"/>
      </w:tabs>
      <w:snapToGrid w:val="0"/>
      <w:jc w:val="left"/>
    </w:pPr>
    <w:rPr>
      <w:sz w:val="18"/>
      <w:szCs w:val="18"/>
    </w:rPr>
  </w:style>
  <w:style w:type="character" w:customStyle="1" w:styleId="a9">
    <w:name w:val="页脚 字符"/>
    <w:basedOn w:val="a0"/>
    <w:link w:val="a8"/>
    <w:uiPriority w:val="99"/>
    <w:rsid w:val="00411D80"/>
    <w:rPr>
      <w:sz w:val="18"/>
      <w:szCs w:val="18"/>
    </w:rPr>
  </w:style>
  <w:style w:type="paragraph" w:styleId="aa">
    <w:name w:val="List Paragraph"/>
    <w:basedOn w:val="a"/>
    <w:uiPriority w:val="34"/>
    <w:qFormat/>
    <w:rsid w:val="00411D8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889</Words>
  <Characters>5073</Characters>
  <Application>Microsoft Office Word</Application>
  <DocSecurity>0</DocSecurity>
  <Lines>42</Lines>
  <Paragraphs>11</Paragraphs>
  <ScaleCrop>false</ScaleCrop>
  <Company>微软中国</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zhouliuyi</cp:lastModifiedBy>
  <cp:revision>8</cp:revision>
  <dcterms:created xsi:type="dcterms:W3CDTF">2016-05-10T09:29:00Z</dcterms:created>
  <dcterms:modified xsi:type="dcterms:W3CDTF">2016-05-10T13:05:00Z</dcterms:modified>
</cp:coreProperties>
</file>