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2D" w:rsidRPr="00C7162D" w:rsidRDefault="00C7162D" w:rsidP="00C7162D">
      <w:pPr>
        <w:widowControl/>
        <w:spacing w:line="420" w:lineRule="atLeast"/>
        <w:jc w:val="center"/>
        <w:rPr>
          <w:rFonts w:ascii="Arial" w:eastAsia="宋体" w:hAnsi="Arial" w:cs="Arial"/>
          <w:kern w:val="0"/>
          <w:sz w:val="30"/>
          <w:szCs w:val="30"/>
        </w:rPr>
      </w:pPr>
      <w:r w:rsidRPr="00C7162D">
        <w:rPr>
          <w:rFonts w:ascii="Arial" w:eastAsia="宋体" w:hAnsi="Arial" w:cs="Arial"/>
          <w:b/>
          <w:bCs/>
          <w:kern w:val="0"/>
          <w:sz w:val="30"/>
          <w:szCs w:val="30"/>
        </w:rPr>
        <w:t>广东省科学技术奖评审委员会办公室关于征集提名</w:t>
      </w:r>
      <w:r w:rsidRPr="00C7162D">
        <w:rPr>
          <w:rFonts w:ascii="Arial" w:eastAsia="宋体" w:hAnsi="Arial" w:cs="Arial"/>
          <w:b/>
          <w:bCs/>
          <w:kern w:val="0"/>
          <w:sz w:val="30"/>
          <w:szCs w:val="30"/>
        </w:rPr>
        <w:t>2020</w:t>
      </w:r>
      <w:r w:rsidRPr="00C7162D">
        <w:rPr>
          <w:rFonts w:ascii="Arial" w:eastAsia="宋体" w:hAnsi="Arial" w:cs="Arial"/>
          <w:b/>
          <w:bCs/>
          <w:kern w:val="0"/>
          <w:sz w:val="30"/>
          <w:szCs w:val="30"/>
        </w:rPr>
        <w:t>年度国家科学技术奖备选项目的通知</w:t>
      </w:r>
    </w:p>
    <w:p w:rsidR="00C7162D" w:rsidRPr="00C7162D" w:rsidRDefault="00C7162D" w:rsidP="00C7162D">
      <w:pPr>
        <w:widowControl/>
        <w:shd w:val="clear" w:color="auto" w:fill="FFFFFF"/>
        <w:spacing w:before="100" w:beforeAutospacing="1" w:after="100" w:afterAutospacing="1"/>
        <w:jc w:val="right"/>
        <w:rPr>
          <w:rFonts w:ascii="Arial" w:eastAsia="宋体" w:hAnsi="Arial" w:cs="Arial"/>
          <w:color w:val="000000"/>
          <w:kern w:val="0"/>
          <w:szCs w:val="21"/>
        </w:rPr>
      </w:pPr>
      <w:r w:rsidRPr="00C7162D">
        <w:rPr>
          <w:rFonts w:ascii="Arial" w:eastAsia="宋体" w:hAnsi="Arial" w:cs="Arial"/>
          <w:color w:val="000000"/>
          <w:kern w:val="0"/>
          <w:szCs w:val="21"/>
        </w:rPr>
        <w:t>粤科奖字〔</w:t>
      </w:r>
      <w:r w:rsidRPr="00C7162D">
        <w:rPr>
          <w:rFonts w:ascii="Arial" w:eastAsia="宋体" w:hAnsi="Arial" w:cs="Arial"/>
          <w:color w:val="000000"/>
          <w:kern w:val="0"/>
          <w:szCs w:val="21"/>
        </w:rPr>
        <w:t>2019</w:t>
      </w:r>
      <w:r w:rsidRPr="00C7162D">
        <w:rPr>
          <w:rFonts w:ascii="Arial" w:eastAsia="宋体" w:hAnsi="Arial" w:cs="Arial"/>
          <w:color w:val="000000"/>
          <w:kern w:val="0"/>
          <w:szCs w:val="21"/>
        </w:rPr>
        <w:t>〕</w:t>
      </w:r>
      <w:r w:rsidRPr="00C7162D">
        <w:rPr>
          <w:rFonts w:ascii="Arial" w:eastAsia="宋体" w:hAnsi="Arial" w:cs="Arial"/>
          <w:color w:val="000000"/>
          <w:kern w:val="0"/>
          <w:szCs w:val="21"/>
        </w:rPr>
        <w:t>14</w:t>
      </w:r>
      <w:r w:rsidRPr="00C7162D">
        <w:rPr>
          <w:rFonts w:ascii="Arial" w:eastAsia="宋体" w:hAnsi="Arial" w:cs="Arial"/>
          <w:color w:val="000000"/>
          <w:kern w:val="0"/>
          <w:szCs w:val="21"/>
        </w:rPr>
        <w:t>号</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各地级以上市科技局（委）、相关单位、专家：</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w:t>
      </w:r>
      <w:r w:rsidRPr="00C7162D">
        <w:rPr>
          <w:rFonts w:ascii="Arial" w:eastAsia="宋体" w:hAnsi="Arial" w:cs="Arial"/>
          <w:color w:val="000000"/>
          <w:kern w:val="0"/>
          <w:szCs w:val="21"/>
        </w:rPr>
        <w:t>2020</w:t>
      </w:r>
      <w:r w:rsidRPr="00C7162D">
        <w:rPr>
          <w:rFonts w:ascii="Arial" w:eastAsia="宋体" w:hAnsi="Arial" w:cs="Arial"/>
          <w:color w:val="000000"/>
          <w:kern w:val="0"/>
          <w:szCs w:val="21"/>
        </w:rPr>
        <w:t>年度国家科学技术奖励提名工作即将启动，为提高我省牵头申报国家科学技术奖的项目质量，推动更多我省牵头的项</w:t>
      </w:r>
      <w:bookmarkStart w:id="0" w:name="_GoBack"/>
      <w:bookmarkEnd w:id="0"/>
      <w:r w:rsidRPr="00C7162D">
        <w:rPr>
          <w:rFonts w:ascii="Arial" w:eastAsia="宋体" w:hAnsi="Arial" w:cs="Arial"/>
          <w:color w:val="000000"/>
          <w:kern w:val="0"/>
          <w:szCs w:val="21"/>
        </w:rPr>
        <w:t>目获奖，现组织开展</w:t>
      </w:r>
      <w:r w:rsidRPr="00C7162D">
        <w:rPr>
          <w:rFonts w:ascii="Arial" w:eastAsia="宋体" w:hAnsi="Arial" w:cs="Arial"/>
          <w:color w:val="000000"/>
          <w:kern w:val="0"/>
          <w:szCs w:val="21"/>
        </w:rPr>
        <w:t>2020</w:t>
      </w:r>
      <w:r w:rsidRPr="00C7162D">
        <w:rPr>
          <w:rFonts w:ascii="Arial" w:eastAsia="宋体" w:hAnsi="Arial" w:cs="Arial"/>
          <w:color w:val="000000"/>
          <w:kern w:val="0"/>
          <w:szCs w:val="21"/>
        </w:rPr>
        <w:t>年度国家科学技术奖备选项目的征集工作。备选项目除应未获得国家科学技术奖外，还应达到以下条件：</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w:t>
      </w:r>
      <w:r w:rsidRPr="00C7162D">
        <w:rPr>
          <w:rFonts w:ascii="Arial" w:eastAsia="宋体" w:hAnsi="Arial" w:cs="Arial"/>
          <w:color w:val="000000"/>
          <w:kern w:val="0"/>
          <w:szCs w:val="21"/>
        </w:rPr>
        <w:t>1.</w:t>
      </w:r>
      <w:r w:rsidRPr="00C7162D">
        <w:rPr>
          <w:rFonts w:ascii="Arial" w:eastAsia="宋体" w:hAnsi="Arial" w:cs="Arial"/>
          <w:color w:val="000000"/>
          <w:kern w:val="0"/>
          <w:szCs w:val="21"/>
        </w:rPr>
        <w:t>曾获得广东省科学技术突出贡献奖或科技合作奖；</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w:t>
      </w:r>
      <w:r w:rsidRPr="00C7162D">
        <w:rPr>
          <w:rFonts w:ascii="Arial" w:eastAsia="宋体" w:hAnsi="Arial" w:cs="Arial"/>
          <w:color w:val="000000"/>
          <w:kern w:val="0"/>
          <w:szCs w:val="21"/>
        </w:rPr>
        <w:t>2.</w:t>
      </w:r>
      <w:r w:rsidRPr="00C7162D">
        <w:rPr>
          <w:rFonts w:ascii="Arial" w:eastAsia="宋体" w:hAnsi="Arial" w:cs="Arial"/>
          <w:color w:val="000000"/>
          <w:kern w:val="0"/>
          <w:szCs w:val="21"/>
        </w:rPr>
        <w:t>曾获得广东省科学技术奖特等奖及一等奖，特别优秀的项目可放宽至二等奖；</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w:t>
      </w:r>
      <w:r w:rsidRPr="00C7162D">
        <w:rPr>
          <w:rFonts w:ascii="Arial" w:eastAsia="宋体" w:hAnsi="Arial" w:cs="Arial"/>
          <w:color w:val="000000"/>
          <w:kern w:val="0"/>
          <w:szCs w:val="21"/>
        </w:rPr>
        <w:t>3.</w:t>
      </w:r>
      <w:r w:rsidRPr="00C7162D">
        <w:rPr>
          <w:rFonts w:ascii="Arial" w:eastAsia="宋体" w:hAnsi="Arial" w:cs="Arial"/>
          <w:color w:val="000000"/>
          <w:kern w:val="0"/>
          <w:szCs w:val="21"/>
        </w:rPr>
        <w:t>曾获得省部级或全国性学会、行业协会科技奖二等奖（含）以上等级。</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请各有关单位对照以上条件认真遴选，组织项目团队填写《</w:t>
      </w:r>
      <w:r w:rsidRPr="00C7162D">
        <w:rPr>
          <w:rFonts w:ascii="Arial" w:eastAsia="宋体" w:hAnsi="Arial" w:cs="Arial"/>
          <w:color w:val="000000"/>
          <w:kern w:val="0"/>
          <w:szCs w:val="21"/>
        </w:rPr>
        <w:t>2020</w:t>
      </w:r>
      <w:r w:rsidRPr="00C7162D">
        <w:rPr>
          <w:rFonts w:ascii="Arial" w:eastAsia="宋体" w:hAnsi="Arial" w:cs="Arial"/>
          <w:color w:val="000000"/>
          <w:kern w:val="0"/>
          <w:szCs w:val="21"/>
        </w:rPr>
        <w:t>年度国家科学技术奖备选项目基本情况表》（见附件），于</w:t>
      </w:r>
      <w:r w:rsidRPr="00C7162D">
        <w:rPr>
          <w:rFonts w:ascii="Arial" w:eastAsia="宋体" w:hAnsi="Arial" w:cs="Arial"/>
          <w:color w:val="000000"/>
          <w:kern w:val="0"/>
          <w:szCs w:val="21"/>
        </w:rPr>
        <w:t>11</w:t>
      </w:r>
      <w:r w:rsidRPr="00C7162D">
        <w:rPr>
          <w:rFonts w:ascii="Arial" w:eastAsia="宋体" w:hAnsi="Arial" w:cs="Arial"/>
          <w:color w:val="000000"/>
          <w:kern w:val="0"/>
          <w:szCs w:val="21"/>
        </w:rPr>
        <w:t>月</w:t>
      </w:r>
      <w:r w:rsidRPr="00C7162D">
        <w:rPr>
          <w:rFonts w:ascii="Arial" w:eastAsia="宋体" w:hAnsi="Arial" w:cs="Arial"/>
          <w:color w:val="000000"/>
          <w:kern w:val="0"/>
          <w:szCs w:val="21"/>
        </w:rPr>
        <w:t>22</w:t>
      </w:r>
      <w:r w:rsidRPr="00C7162D">
        <w:rPr>
          <w:rFonts w:ascii="Arial" w:eastAsia="宋体" w:hAnsi="Arial" w:cs="Arial"/>
          <w:color w:val="000000"/>
          <w:kern w:val="0"/>
          <w:szCs w:val="21"/>
        </w:rPr>
        <w:t>日前将基本情况表纸质版（一式</w:t>
      </w:r>
      <w:r w:rsidRPr="00C7162D">
        <w:rPr>
          <w:rFonts w:ascii="Arial" w:eastAsia="宋体" w:hAnsi="Arial" w:cs="Arial"/>
          <w:color w:val="000000"/>
          <w:kern w:val="0"/>
          <w:szCs w:val="21"/>
        </w:rPr>
        <w:t>2</w:t>
      </w:r>
      <w:r w:rsidRPr="00C7162D">
        <w:rPr>
          <w:rFonts w:ascii="Arial" w:eastAsia="宋体" w:hAnsi="Arial" w:cs="Arial"/>
          <w:color w:val="000000"/>
          <w:kern w:val="0"/>
          <w:szCs w:val="21"/>
        </w:rPr>
        <w:t>份）由第一完成单位或第一完成人的完成单位盖章后报送或邮寄至省科学技术奖评审委员会办公室，电子版发送至指定邮箱。</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联系人：邬亚男</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电</w:t>
      </w:r>
      <w:r w:rsidRPr="00C7162D">
        <w:rPr>
          <w:rFonts w:ascii="Arial" w:eastAsia="宋体" w:hAnsi="Arial" w:cs="Arial"/>
          <w:color w:val="000000"/>
          <w:kern w:val="0"/>
          <w:szCs w:val="21"/>
        </w:rPr>
        <w:t>  </w:t>
      </w:r>
      <w:r w:rsidRPr="00C7162D">
        <w:rPr>
          <w:rFonts w:ascii="Arial" w:eastAsia="宋体" w:hAnsi="Arial" w:cs="Arial"/>
          <w:color w:val="000000"/>
          <w:kern w:val="0"/>
          <w:szCs w:val="21"/>
        </w:rPr>
        <w:t>话：</w:t>
      </w:r>
      <w:r w:rsidRPr="00C7162D">
        <w:rPr>
          <w:rFonts w:ascii="Arial" w:eastAsia="宋体" w:hAnsi="Arial" w:cs="Arial"/>
          <w:color w:val="000000"/>
          <w:kern w:val="0"/>
          <w:szCs w:val="21"/>
        </w:rPr>
        <w:t>020-87003515</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邮</w:t>
      </w:r>
      <w:r w:rsidRPr="00C7162D">
        <w:rPr>
          <w:rFonts w:ascii="Arial" w:eastAsia="宋体" w:hAnsi="Arial" w:cs="Arial"/>
          <w:color w:val="000000"/>
          <w:kern w:val="0"/>
          <w:szCs w:val="21"/>
        </w:rPr>
        <w:t>  </w:t>
      </w:r>
      <w:r w:rsidRPr="00C7162D">
        <w:rPr>
          <w:rFonts w:ascii="Arial" w:eastAsia="宋体" w:hAnsi="Arial" w:cs="Arial"/>
          <w:color w:val="000000"/>
          <w:kern w:val="0"/>
          <w:szCs w:val="21"/>
        </w:rPr>
        <w:t>箱：</w:t>
      </w:r>
      <w:r w:rsidRPr="00C7162D">
        <w:rPr>
          <w:rFonts w:ascii="Arial" w:eastAsia="宋体" w:hAnsi="Arial" w:cs="Arial"/>
          <w:color w:val="000000"/>
          <w:kern w:val="0"/>
          <w:szCs w:val="21"/>
        </w:rPr>
        <w:t>gdjlb@gdstc.gov.cn</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地</w:t>
      </w:r>
      <w:r w:rsidRPr="00C7162D">
        <w:rPr>
          <w:rFonts w:ascii="Arial" w:eastAsia="宋体" w:hAnsi="Arial" w:cs="Arial"/>
          <w:color w:val="000000"/>
          <w:kern w:val="0"/>
          <w:szCs w:val="21"/>
        </w:rPr>
        <w:t>  </w:t>
      </w:r>
      <w:r w:rsidRPr="00C7162D">
        <w:rPr>
          <w:rFonts w:ascii="Arial" w:eastAsia="宋体" w:hAnsi="Arial" w:cs="Arial"/>
          <w:color w:val="000000"/>
          <w:kern w:val="0"/>
          <w:szCs w:val="21"/>
        </w:rPr>
        <w:t>址：广东省广州市越秀区先烈中路</w:t>
      </w:r>
      <w:r w:rsidRPr="00C7162D">
        <w:rPr>
          <w:rFonts w:ascii="Arial" w:eastAsia="宋体" w:hAnsi="Arial" w:cs="Arial"/>
          <w:color w:val="000000"/>
          <w:kern w:val="0"/>
          <w:szCs w:val="21"/>
        </w:rPr>
        <w:t>100</w:t>
      </w:r>
      <w:r w:rsidRPr="00C7162D">
        <w:rPr>
          <w:rFonts w:ascii="Arial" w:eastAsia="宋体" w:hAnsi="Arial" w:cs="Arial"/>
          <w:color w:val="000000"/>
          <w:kern w:val="0"/>
          <w:szCs w:val="21"/>
        </w:rPr>
        <w:t>号大院</w:t>
      </w:r>
      <w:r w:rsidRPr="00C7162D">
        <w:rPr>
          <w:rFonts w:ascii="Arial" w:eastAsia="宋体" w:hAnsi="Arial" w:cs="Arial"/>
          <w:color w:val="000000"/>
          <w:kern w:val="0"/>
          <w:szCs w:val="21"/>
        </w:rPr>
        <w:t>60</w:t>
      </w:r>
      <w:r w:rsidRPr="00C7162D">
        <w:rPr>
          <w:rFonts w:ascii="Arial" w:eastAsia="宋体" w:hAnsi="Arial" w:cs="Arial"/>
          <w:color w:val="000000"/>
          <w:kern w:val="0"/>
          <w:szCs w:val="21"/>
        </w:rPr>
        <w:t>号楼</w:t>
      </w:r>
      <w:r w:rsidRPr="00C7162D">
        <w:rPr>
          <w:rFonts w:ascii="Arial" w:eastAsia="宋体" w:hAnsi="Arial" w:cs="Arial"/>
          <w:color w:val="000000"/>
          <w:kern w:val="0"/>
          <w:szCs w:val="21"/>
        </w:rPr>
        <w:t>14</w:t>
      </w:r>
      <w:r w:rsidRPr="00C7162D">
        <w:rPr>
          <w:rFonts w:ascii="Arial" w:eastAsia="宋体" w:hAnsi="Arial" w:cs="Arial"/>
          <w:color w:val="000000"/>
          <w:kern w:val="0"/>
          <w:szCs w:val="21"/>
        </w:rPr>
        <w:t>楼</w:t>
      </w:r>
      <w:r w:rsidRPr="00C7162D">
        <w:rPr>
          <w:rFonts w:ascii="Arial" w:eastAsia="宋体" w:hAnsi="Arial" w:cs="Arial"/>
          <w:color w:val="000000"/>
          <w:kern w:val="0"/>
          <w:szCs w:val="21"/>
        </w:rPr>
        <w:t>1406</w:t>
      </w:r>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附件：</w:t>
      </w:r>
      <w:hyperlink r:id="rId4" w:tgtFrame="_blank" w:history="1">
        <w:r w:rsidRPr="00C7162D">
          <w:rPr>
            <w:rFonts w:ascii="Arial" w:eastAsia="宋体" w:hAnsi="Arial" w:cs="Arial"/>
            <w:color w:val="007DA3"/>
            <w:kern w:val="0"/>
            <w:szCs w:val="21"/>
            <w:u w:val="single"/>
          </w:rPr>
          <w:t>1. 2020</w:t>
        </w:r>
        <w:r w:rsidRPr="00C7162D">
          <w:rPr>
            <w:rFonts w:ascii="Arial" w:eastAsia="宋体" w:hAnsi="Arial" w:cs="Arial"/>
            <w:color w:val="007DA3"/>
            <w:kern w:val="0"/>
            <w:szCs w:val="21"/>
            <w:u w:val="single"/>
          </w:rPr>
          <w:t>年度国家科学技术奖备选项目基本情况表（适用于自然科学奖、技术发明奖、科技进步奖）</w:t>
        </w:r>
      </w:hyperlink>
    </w:p>
    <w:p w:rsidR="00C7162D" w:rsidRPr="00C7162D" w:rsidRDefault="00C7162D" w:rsidP="00C7162D">
      <w:pPr>
        <w:widowControl/>
        <w:shd w:val="clear" w:color="auto" w:fill="FFFFFF"/>
        <w:spacing w:before="100" w:beforeAutospacing="1" w:after="100" w:afterAutospacing="1"/>
        <w:jc w:val="left"/>
        <w:rPr>
          <w:rFonts w:ascii="Arial" w:eastAsia="宋体" w:hAnsi="Arial" w:cs="Arial"/>
          <w:color w:val="000000"/>
          <w:kern w:val="0"/>
          <w:szCs w:val="21"/>
        </w:rPr>
      </w:pPr>
      <w:r w:rsidRPr="00C7162D">
        <w:rPr>
          <w:rFonts w:ascii="Arial" w:eastAsia="宋体" w:hAnsi="Arial" w:cs="Arial"/>
          <w:color w:val="000000"/>
          <w:kern w:val="0"/>
          <w:szCs w:val="21"/>
        </w:rPr>
        <w:t xml:space="preserve">　　　　　</w:t>
      </w:r>
      <w:hyperlink r:id="rId5" w:tgtFrame="_blank" w:history="1">
        <w:r w:rsidRPr="00C7162D">
          <w:rPr>
            <w:rFonts w:ascii="Arial" w:eastAsia="宋体" w:hAnsi="Arial" w:cs="Arial"/>
            <w:color w:val="007DA3"/>
            <w:kern w:val="0"/>
            <w:szCs w:val="21"/>
            <w:u w:val="single"/>
          </w:rPr>
          <w:t>2.2020</w:t>
        </w:r>
        <w:r w:rsidRPr="00C7162D">
          <w:rPr>
            <w:rFonts w:ascii="Arial" w:eastAsia="宋体" w:hAnsi="Arial" w:cs="Arial"/>
            <w:color w:val="007DA3"/>
            <w:kern w:val="0"/>
            <w:szCs w:val="21"/>
            <w:u w:val="single"/>
          </w:rPr>
          <w:t>年度国家科学技术奖备选项目基本情况表（适用于最高科学技术奖、科学技术合作奖</w:t>
        </w:r>
      </w:hyperlink>
    </w:p>
    <w:p w:rsidR="00C7162D" w:rsidRPr="00C7162D" w:rsidRDefault="00C7162D" w:rsidP="00C7162D">
      <w:pPr>
        <w:widowControl/>
        <w:shd w:val="clear" w:color="auto" w:fill="FFFFFF"/>
        <w:spacing w:before="100" w:beforeAutospacing="1" w:after="100" w:afterAutospacing="1"/>
        <w:jc w:val="right"/>
        <w:rPr>
          <w:rFonts w:ascii="Arial" w:eastAsia="宋体" w:hAnsi="Arial" w:cs="Arial"/>
          <w:color w:val="000000"/>
          <w:kern w:val="0"/>
          <w:szCs w:val="21"/>
        </w:rPr>
      </w:pPr>
      <w:r w:rsidRPr="00C7162D">
        <w:rPr>
          <w:rFonts w:ascii="Arial" w:eastAsia="宋体" w:hAnsi="Arial" w:cs="Arial"/>
          <w:color w:val="000000"/>
          <w:kern w:val="0"/>
          <w:szCs w:val="21"/>
        </w:rPr>
        <w:t>广东省科学技术奖评审委员会办公室</w:t>
      </w:r>
    </w:p>
    <w:p w:rsidR="00C7162D" w:rsidRPr="00C7162D" w:rsidRDefault="00C7162D" w:rsidP="00C7162D">
      <w:pPr>
        <w:widowControl/>
        <w:shd w:val="clear" w:color="auto" w:fill="FFFFFF"/>
        <w:spacing w:before="100" w:beforeAutospacing="1" w:after="100" w:afterAutospacing="1"/>
        <w:jc w:val="right"/>
        <w:rPr>
          <w:rFonts w:ascii="Arial" w:eastAsia="宋体" w:hAnsi="Arial" w:cs="Arial"/>
          <w:color w:val="000000"/>
          <w:kern w:val="0"/>
          <w:szCs w:val="21"/>
        </w:rPr>
      </w:pPr>
      <w:r w:rsidRPr="00C7162D">
        <w:rPr>
          <w:rFonts w:ascii="Arial" w:eastAsia="宋体" w:hAnsi="Arial" w:cs="Arial"/>
          <w:color w:val="000000"/>
          <w:kern w:val="0"/>
          <w:szCs w:val="21"/>
        </w:rPr>
        <w:t>2019</w:t>
      </w:r>
      <w:r w:rsidRPr="00C7162D">
        <w:rPr>
          <w:rFonts w:ascii="Arial" w:eastAsia="宋体" w:hAnsi="Arial" w:cs="Arial"/>
          <w:color w:val="000000"/>
          <w:kern w:val="0"/>
          <w:szCs w:val="21"/>
        </w:rPr>
        <w:t>年</w:t>
      </w:r>
      <w:r w:rsidRPr="00C7162D">
        <w:rPr>
          <w:rFonts w:ascii="Arial" w:eastAsia="宋体" w:hAnsi="Arial" w:cs="Arial"/>
          <w:color w:val="000000"/>
          <w:kern w:val="0"/>
          <w:szCs w:val="21"/>
        </w:rPr>
        <w:t>11</w:t>
      </w:r>
      <w:r w:rsidRPr="00C7162D">
        <w:rPr>
          <w:rFonts w:ascii="Arial" w:eastAsia="宋体" w:hAnsi="Arial" w:cs="Arial"/>
          <w:color w:val="000000"/>
          <w:kern w:val="0"/>
          <w:szCs w:val="21"/>
        </w:rPr>
        <w:t>月</w:t>
      </w:r>
      <w:r w:rsidRPr="00C7162D">
        <w:rPr>
          <w:rFonts w:ascii="Arial" w:eastAsia="宋体" w:hAnsi="Arial" w:cs="Arial"/>
          <w:color w:val="000000"/>
          <w:kern w:val="0"/>
          <w:szCs w:val="21"/>
        </w:rPr>
        <w:t>11</w:t>
      </w:r>
      <w:r w:rsidRPr="00C7162D">
        <w:rPr>
          <w:rFonts w:ascii="Arial" w:eastAsia="宋体" w:hAnsi="Arial" w:cs="Arial"/>
          <w:color w:val="000000"/>
          <w:kern w:val="0"/>
          <w:szCs w:val="21"/>
        </w:rPr>
        <w:t>日</w:t>
      </w:r>
    </w:p>
    <w:p w:rsidR="00607164" w:rsidRDefault="00607164">
      <w:pPr>
        <w:rPr>
          <w:rFonts w:hint="eastAsia"/>
        </w:rPr>
      </w:pPr>
    </w:p>
    <w:sectPr w:rsidR="006071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7"/>
    <w:rsid w:val="00607164"/>
    <w:rsid w:val="00C7162D"/>
    <w:rsid w:val="00D5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68227-EA6E-4AA0-9D1B-375620AE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84592">
      <w:bodyDiv w:val="1"/>
      <w:marLeft w:val="0"/>
      <w:marRight w:val="0"/>
      <w:marTop w:val="0"/>
      <w:marBottom w:val="0"/>
      <w:divBdr>
        <w:top w:val="none" w:sz="0" w:space="0" w:color="auto"/>
        <w:left w:val="none" w:sz="0" w:space="0" w:color="auto"/>
        <w:bottom w:val="none" w:sz="0" w:space="0" w:color="auto"/>
        <w:right w:val="none" w:sz="0" w:space="0" w:color="auto"/>
      </w:divBdr>
      <w:divsChild>
        <w:div w:id="354038647">
          <w:marLeft w:val="0"/>
          <w:marRight w:val="0"/>
          <w:marTop w:val="0"/>
          <w:marBottom w:val="0"/>
          <w:divBdr>
            <w:top w:val="none" w:sz="0" w:space="0" w:color="auto"/>
            <w:left w:val="none" w:sz="0" w:space="0" w:color="auto"/>
            <w:bottom w:val="none" w:sz="0" w:space="0" w:color="auto"/>
            <w:right w:val="none" w:sz="0" w:space="0" w:color="auto"/>
          </w:divBdr>
        </w:div>
        <w:div w:id="41684180">
          <w:marLeft w:val="0"/>
          <w:marRight w:val="0"/>
          <w:marTop w:val="0"/>
          <w:marBottom w:val="0"/>
          <w:divBdr>
            <w:top w:val="none" w:sz="0" w:space="0" w:color="auto"/>
            <w:left w:val="none" w:sz="0" w:space="0" w:color="auto"/>
            <w:bottom w:val="none" w:sz="0" w:space="0" w:color="auto"/>
            <w:right w:val="none" w:sz="0" w:space="0" w:color="auto"/>
          </w:divBdr>
        </w:div>
        <w:div w:id="131814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dstc.gd.gov.cn/attachment/0/378/378824/2699458.doc" TargetMode="External"/><Relationship Id="rId4" Type="http://schemas.openxmlformats.org/officeDocument/2006/relationships/hyperlink" Target="http://gdstc.gd.gov.cn/attachment/0/378/378823/269945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Company>微软中国</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2019-11-15T03:06:00Z</dcterms:created>
  <dcterms:modified xsi:type="dcterms:W3CDTF">2019-11-15T03:07:00Z</dcterms:modified>
</cp:coreProperties>
</file>